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08" w:rsidRPr="00805DE0" w:rsidRDefault="00533508" w:rsidP="00533508">
      <w:pPr>
        <w:spacing w:line="240" w:lineRule="auto"/>
        <w:ind w:right="474"/>
        <w:jc w:val="center"/>
        <w:rPr>
          <w:rFonts w:asciiTheme="minorHAnsi" w:hAnsiTheme="minorHAnsi"/>
        </w:rPr>
      </w:pPr>
    </w:p>
    <w:p w:rsidR="00533508" w:rsidRPr="00805DE0" w:rsidRDefault="00533508" w:rsidP="008A3F61">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533508" w:rsidRPr="00805DE0" w:rsidRDefault="008A3F61" w:rsidP="00533508">
      <w:pPr>
        <w:spacing w:after="0" w:line="240" w:lineRule="auto"/>
        <w:ind w:right="474"/>
        <w:rPr>
          <w:rFonts w:asciiTheme="minorHAnsi" w:hAnsiTheme="minorHAnsi"/>
          <w:b/>
          <w:sz w:val="32"/>
          <w:szCs w:val="32"/>
        </w:rPr>
      </w:pPr>
      <w:r>
        <w:rPr>
          <w:rFonts w:asciiTheme="minorHAnsi" w:hAnsiTheme="minorHAnsi"/>
          <w:b/>
          <w:noProof/>
          <w:sz w:val="32"/>
          <w:szCs w:val="32"/>
          <w:lang w:eastAsia="en-CA"/>
        </w:rPr>
        <w:drawing>
          <wp:anchor distT="0" distB="0" distL="114300" distR="114300" simplePos="0" relativeHeight="251659264" behindDoc="1" locked="0" layoutInCell="1" allowOverlap="1">
            <wp:simplePos x="0" y="0"/>
            <wp:positionH relativeFrom="column">
              <wp:posOffset>2589530</wp:posOffset>
            </wp:positionH>
            <wp:positionV relativeFrom="paragraph">
              <wp:posOffset>-487045</wp:posOffset>
            </wp:positionV>
            <wp:extent cx="1149350" cy="774700"/>
            <wp:effectExtent l="19050" t="0" r="0" b="0"/>
            <wp:wrapTight wrapText="bothSides">
              <wp:wrapPolygon edited="0">
                <wp:start x="-358" y="0"/>
                <wp:lineTo x="-358" y="21246"/>
                <wp:lineTo x="21481" y="21246"/>
                <wp:lineTo x="21481" y="0"/>
                <wp:lineTo x="-358" y="0"/>
              </wp:wrapPolygon>
            </wp:wrapTight>
            <wp:docPr id="14"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8" r:link="rId9" cstate="print"/>
                    <a:srcRect/>
                    <a:stretch>
                      <a:fillRect/>
                    </a:stretch>
                  </pic:blipFill>
                  <pic:spPr bwMode="auto">
                    <a:xfrm>
                      <a:off x="0" y="0"/>
                      <a:ext cx="1149350" cy="774700"/>
                    </a:xfrm>
                    <a:prstGeom prst="rect">
                      <a:avLst/>
                    </a:prstGeom>
                    <a:noFill/>
                    <a:ln w="9525">
                      <a:noFill/>
                      <a:miter lim="800000"/>
                      <a:headEnd/>
                      <a:tailEnd/>
                    </a:ln>
                  </pic:spPr>
                </pic:pic>
              </a:graphicData>
            </a:graphic>
          </wp:anchor>
        </w:drawing>
      </w:r>
    </w:p>
    <w:p w:rsidR="00533508" w:rsidRPr="00805DE0" w:rsidRDefault="00533508" w:rsidP="00533508">
      <w:pPr>
        <w:spacing w:after="0" w:line="240" w:lineRule="auto"/>
        <w:ind w:right="474"/>
        <w:rPr>
          <w:rFonts w:asciiTheme="minorHAnsi" w:hAnsiTheme="minorHAnsi"/>
          <w:b/>
          <w:sz w:val="16"/>
          <w:szCs w:val="16"/>
        </w:rPr>
      </w:pPr>
    </w:p>
    <w:p w:rsidR="008A3F61" w:rsidRDefault="008A3F61" w:rsidP="00533508">
      <w:pPr>
        <w:spacing w:after="0" w:line="240" w:lineRule="auto"/>
        <w:ind w:right="474"/>
        <w:jc w:val="center"/>
        <w:rPr>
          <w:rFonts w:asciiTheme="minorHAnsi" w:hAnsiTheme="minorHAnsi"/>
          <w:b/>
          <w:sz w:val="32"/>
          <w:szCs w:val="32"/>
        </w:rPr>
      </w:pPr>
    </w:p>
    <w:p w:rsidR="00533508" w:rsidRPr="00805DE0" w:rsidRDefault="00533508" w:rsidP="008A3F61">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533508" w:rsidRPr="00805DE0" w:rsidRDefault="00FC1AC7" w:rsidP="00533508">
      <w:pPr>
        <w:tabs>
          <w:tab w:val="left" w:pos="5311"/>
        </w:tabs>
        <w:spacing w:before="80" w:after="0" w:line="240" w:lineRule="auto"/>
        <w:ind w:left="360" w:right="474"/>
        <w:jc w:val="center"/>
        <w:rPr>
          <w:rFonts w:asciiTheme="minorHAnsi" w:hAnsiTheme="minorHAnsi"/>
          <w:b/>
        </w:rPr>
      </w:pPr>
      <w:r>
        <w:rPr>
          <w:rFonts w:asciiTheme="minorHAnsi" w:hAnsiTheme="minorHAnsi"/>
          <w:b/>
        </w:rPr>
        <w:t>Thursday May 8</w:t>
      </w:r>
      <w:r w:rsidR="00533508" w:rsidRPr="00805DE0">
        <w:rPr>
          <w:rFonts w:asciiTheme="minorHAnsi" w:hAnsiTheme="minorHAnsi"/>
          <w:b/>
        </w:rPr>
        <w:t>, 2014CVRD Board Room- 6:00 pm</w:t>
      </w:r>
    </w:p>
    <w:p w:rsidR="00533508" w:rsidRPr="00805DE0" w:rsidRDefault="00533508" w:rsidP="00533508">
      <w:pPr>
        <w:spacing w:before="80" w:after="0" w:line="240" w:lineRule="auto"/>
        <w:ind w:right="474"/>
        <w:jc w:val="center"/>
        <w:rPr>
          <w:rFonts w:asciiTheme="minorHAnsi" w:hAnsiTheme="minorHAnsi"/>
          <w:b/>
        </w:rPr>
      </w:pPr>
    </w:p>
    <w:p w:rsidR="00533508" w:rsidRPr="00805DE0" w:rsidRDefault="00533508" w:rsidP="00533508">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r w:rsidRPr="00805DE0">
        <w:rPr>
          <w:rFonts w:asciiTheme="minorHAnsi" w:hAnsiTheme="minorHAnsi"/>
        </w:rPr>
        <w:t xml:space="preserve">  </w:t>
      </w:r>
      <w:bookmarkEnd w:id="0"/>
      <w:bookmarkEnd w:id="1"/>
      <w:r w:rsidRPr="00805DE0">
        <w:rPr>
          <w:rFonts w:asciiTheme="minorHAnsi" w:hAnsiTheme="minorHAnsi"/>
        </w:rPr>
        <w:t>Jennifer Jones</w:t>
      </w:r>
      <w:r w:rsidR="00FC1AC7">
        <w:rPr>
          <w:rFonts w:asciiTheme="minorHAnsi" w:hAnsiTheme="minorHAnsi"/>
        </w:rPr>
        <w:t xml:space="preserve"> </w:t>
      </w:r>
      <w:r>
        <w:rPr>
          <w:rFonts w:asciiTheme="minorHAnsi" w:hAnsiTheme="minorHAnsi"/>
        </w:rPr>
        <w:t>Chair</w:t>
      </w:r>
      <w:r w:rsidRPr="00805DE0">
        <w:rPr>
          <w:rFonts w:asciiTheme="minorHAnsi" w:hAnsiTheme="minorHAnsi"/>
        </w:rPr>
        <w:t>, Robert Calnan, Denise Williams, Amrik Prihar, Gus Williams, Georg Stratemeyer</w:t>
      </w:r>
      <w:r w:rsidR="000064D0">
        <w:rPr>
          <w:rFonts w:asciiTheme="minorHAnsi" w:hAnsiTheme="minorHAnsi"/>
        </w:rPr>
        <w:t xml:space="preserve">, </w:t>
      </w:r>
      <w:r w:rsidRPr="00805DE0">
        <w:rPr>
          <w:rFonts w:asciiTheme="minorHAnsi" w:hAnsiTheme="minorHAnsi"/>
        </w:rPr>
        <w:t>Sheila Service,</w:t>
      </w:r>
      <w:r>
        <w:rPr>
          <w:rFonts w:asciiTheme="minorHAnsi" w:hAnsiTheme="minorHAnsi"/>
        </w:rPr>
        <w:t xml:space="preserve"> </w:t>
      </w:r>
      <w:r w:rsidRPr="00805DE0">
        <w:rPr>
          <w:rFonts w:asciiTheme="minorHAnsi" w:hAnsiTheme="minorHAnsi"/>
        </w:rPr>
        <w:t>Joanna Nielson,</w:t>
      </w:r>
      <w:r w:rsidR="00415187">
        <w:rPr>
          <w:rFonts w:asciiTheme="minorHAnsi" w:hAnsiTheme="minorHAnsi"/>
        </w:rPr>
        <w:t xml:space="preserve"> Val Crossley</w:t>
      </w:r>
      <w:r w:rsidR="00FC1AC7">
        <w:rPr>
          <w:rFonts w:asciiTheme="minorHAnsi" w:hAnsiTheme="minorHAnsi"/>
        </w:rPr>
        <w:t>,</w:t>
      </w:r>
      <w:r w:rsidR="00FC1AC7" w:rsidRPr="00FC1AC7">
        <w:rPr>
          <w:rFonts w:asciiTheme="minorHAnsi" w:hAnsiTheme="minorHAnsi"/>
        </w:rPr>
        <w:t xml:space="preserve"> </w:t>
      </w:r>
      <w:r w:rsidR="00FC1AC7" w:rsidRPr="00805DE0">
        <w:rPr>
          <w:rFonts w:asciiTheme="minorHAnsi" w:hAnsiTheme="minorHAnsi"/>
        </w:rPr>
        <w:t>Laura Court, Jenn George, Anita McLeod,</w:t>
      </w:r>
      <w:r w:rsidR="00FC1AC7" w:rsidRPr="00533508">
        <w:rPr>
          <w:rFonts w:asciiTheme="minorHAnsi" w:hAnsiTheme="minorHAnsi"/>
        </w:rPr>
        <w:t xml:space="preserve"> </w:t>
      </w:r>
      <w:r w:rsidR="00FC1AC7" w:rsidRPr="00805DE0">
        <w:rPr>
          <w:rFonts w:asciiTheme="minorHAnsi" w:hAnsiTheme="minorHAnsi"/>
        </w:rPr>
        <w:t>Gerry Giles,</w:t>
      </w:r>
      <w:r w:rsidR="00FC1AC7" w:rsidRPr="00533508">
        <w:rPr>
          <w:rFonts w:asciiTheme="minorHAnsi" w:hAnsiTheme="minorHAnsi"/>
        </w:rPr>
        <w:t xml:space="preserve"> </w:t>
      </w:r>
      <w:r w:rsidR="00FC1AC7" w:rsidRPr="00805DE0">
        <w:rPr>
          <w:rFonts w:asciiTheme="minorHAnsi" w:hAnsiTheme="minorHAnsi"/>
        </w:rPr>
        <w:t>Jane Hope,</w:t>
      </w:r>
      <w:r w:rsidR="00FC1AC7" w:rsidRPr="00FC1AC7">
        <w:rPr>
          <w:rFonts w:asciiTheme="minorHAnsi" w:hAnsiTheme="minorHAnsi"/>
        </w:rPr>
        <w:t xml:space="preserve"> </w:t>
      </w:r>
      <w:r w:rsidR="00FC1AC7" w:rsidRPr="00805DE0">
        <w:rPr>
          <w:rFonts w:asciiTheme="minorHAnsi" w:hAnsiTheme="minorHAnsi"/>
        </w:rPr>
        <w:t>Isabel Rimmer,</w:t>
      </w:r>
      <w:r w:rsidR="00FC1AC7" w:rsidRPr="000064D0">
        <w:rPr>
          <w:rFonts w:asciiTheme="minorHAnsi" w:hAnsiTheme="minorHAnsi"/>
        </w:rPr>
        <w:t xml:space="preserve"> </w:t>
      </w:r>
      <w:r w:rsidR="00FC1AC7" w:rsidRPr="00805DE0">
        <w:rPr>
          <w:rFonts w:asciiTheme="minorHAnsi" w:hAnsiTheme="minorHAnsi"/>
        </w:rPr>
        <w:t>Grant Waldman,</w:t>
      </w:r>
      <w:r w:rsidR="00FC1AC7" w:rsidRPr="00533508">
        <w:rPr>
          <w:rFonts w:asciiTheme="minorHAnsi" w:hAnsiTheme="minorHAnsi"/>
        </w:rPr>
        <w:t xml:space="preserve"> </w:t>
      </w:r>
      <w:r w:rsidR="00FC1AC7" w:rsidRPr="00805DE0">
        <w:rPr>
          <w:rFonts w:asciiTheme="minorHAnsi" w:hAnsiTheme="minorHAnsi"/>
        </w:rPr>
        <w:t>Jan Tatlock,</w:t>
      </w:r>
      <w:r w:rsidR="00FC1AC7" w:rsidRPr="00FC1AC7">
        <w:rPr>
          <w:rFonts w:asciiTheme="minorHAnsi" w:hAnsiTheme="minorHAnsi"/>
        </w:rPr>
        <w:t xml:space="preserve"> </w:t>
      </w:r>
      <w:r w:rsidR="00FC1AC7">
        <w:rPr>
          <w:rFonts w:asciiTheme="minorHAnsi" w:hAnsiTheme="minorHAnsi"/>
        </w:rPr>
        <w:t xml:space="preserve">Regional Facilitator </w:t>
      </w:r>
      <w:r w:rsidR="00FC1AC7" w:rsidRPr="00805DE0">
        <w:rPr>
          <w:rFonts w:asciiTheme="minorHAnsi" w:hAnsiTheme="minorHAnsi"/>
        </w:rPr>
        <w:t>Cindy Lise</w:t>
      </w:r>
      <w:r w:rsidR="00FC1AC7">
        <w:rPr>
          <w:rFonts w:asciiTheme="minorHAnsi" w:hAnsiTheme="minorHAnsi"/>
        </w:rPr>
        <w:t xml:space="preserve">, </w:t>
      </w:r>
    </w:p>
    <w:p w:rsidR="00533508" w:rsidRPr="00805DE0" w:rsidRDefault="00533508" w:rsidP="00533508">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rPr>
        <w:t xml:space="preserve"> </w:t>
      </w:r>
      <w:r w:rsidRPr="00805DE0">
        <w:rPr>
          <w:rFonts w:asciiTheme="minorHAnsi" w:hAnsiTheme="minorHAnsi"/>
        </w:rPr>
        <w:t>Gretchen Hartley,</w:t>
      </w:r>
      <w:r w:rsidRPr="00533508">
        <w:rPr>
          <w:rFonts w:asciiTheme="minorHAnsi" w:hAnsiTheme="minorHAnsi"/>
        </w:rPr>
        <w:t xml:space="preserve"> </w:t>
      </w:r>
      <w:r w:rsidR="002E0F1F">
        <w:rPr>
          <w:rFonts w:asciiTheme="minorHAnsi" w:hAnsiTheme="minorHAnsi"/>
        </w:rPr>
        <w:t>Rob Hutchins co-chair,</w:t>
      </w:r>
      <w:r w:rsidR="00FC1AC7" w:rsidRPr="00FC1AC7">
        <w:rPr>
          <w:rFonts w:asciiTheme="minorHAnsi" w:hAnsiTheme="minorHAnsi"/>
        </w:rPr>
        <w:t xml:space="preserve"> </w:t>
      </w:r>
      <w:r w:rsidR="00FC1AC7" w:rsidRPr="00805DE0">
        <w:rPr>
          <w:rFonts w:asciiTheme="minorHAnsi" w:hAnsiTheme="minorHAnsi"/>
        </w:rPr>
        <w:t>Candace Spilsbury,</w:t>
      </w:r>
      <w:r w:rsidR="00FC1AC7" w:rsidRPr="00FC1AC7">
        <w:rPr>
          <w:rFonts w:asciiTheme="minorHAnsi" w:hAnsiTheme="minorHAnsi"/>
        </w:rPr>
        <w:t xml:space="preserve"> </w:t>
      </w:r>
      <w:r w:rsidR="00FC1AC7" w:rsidRPr="00805DE0">
        <w:rPr>
          <w:rFonts w:asciiTheme="minorHAnsi" w:hAnsiTheme="minorHAnsi"/>
        </w:rPr>
        <w:t>Robin Routledge,</w:t>
      </w:r>
    </w:p>
    <w:p w:rsidR="00533508" w:rsidRPr="00805DE0" w:rsidRDefault="00533508" w:rsidP="00533508">
      <w:pPr>
        <w:tabs>
          <w:tab w:val="left" w:pos="5311"/>
        </w:tabs>
        <w:spacing w:after="120" w:line="240" w:lineRule="auto"/>
        <w:ind w:right="474"/>
        <w:rPr>
          <w:rFonts w:asciiTheme="minorHAnsi" w:hAnsiTheme="minorHAnsi"/>
        </w:rPr>
      </w:pPr>
      <w:r w:rsidRPr="00805DE0">
        <w:rPr>
          <w:rFonts w:asciiTheme="minorHAnsi" w:hAnsiTheme="minorHAnsi"/>
          <w:b/>
        </w:rPr>
        <w:t>Absent:</w:t>
      </w:r>
      <w:r w:rsidRPr="00805DE0">
        <w:rPr>
          <w:rFonts w:asciiTheme="minorHAnsi" w:hAnsiTheme="minorHAnsi"/>
        </w:rPr>
        <w:t xml:space="preserve">  Linda Roseneck</w:t>
      </w:r>
      <w:r>
        <w:rPr>
          <w:rFonts w:asciiTheme="minorHAnsi" w:hAnsiTheme="minorHAnsi"/>
        </w:rPr>
        <w:t>,</w:t>
      </w:r>
      <w:r w:rsidRPr="00533508">
        <w:rPr>
          <w:rFonts w:asciiTheme="minorHAnsi" w:hAnsiTheme="minorHAnsi"/>
        </w:rPr>
        <w:t xml:space="preserve"> </w:t>
      </w:r>
      <w:r w:rsidRPr="00805DE0">
        <w:rPr>
          <w:rFonts w:asciiTheme="minorHAnsi" w:hAnsiTheme="minorHAnsi"/>
        </w:rPr>
        <w:t>Pat Weaver</w:t>
      </w:r>
      <w:r w:rsidR="00FC1AC7">
        <w:rPr>
          <w:rFonts w:asciiTheme="minorHAnsi" w:hAnsiTheme="minorHAnsi"/>
        </w:rPr>
        <w:t>,</w:t>
      </w:r>
      <w:r w:rsidR="00FC1AC7" w:rsidRPr="00FC1AC7">
        <w:rPr>
          <w:rFonts w:asciiTheme="minorHAnsi" w:hAnsiTheme="minorHAnsi"/>
        </w:rPr>
        <w:t xml:space="preserve"> </w:t>
      </w:r>
      <w:r w:rsidR="00FC1AC7">
        <w:rPr>
          <w:rFonts w:asciiTheme="minorHAnsi" w:hAnsiTheme="minorHAnsi"/>
        </w:rPr>
        <w:t>Bonnie Thompson,</w:t>
      </w:r>
      <w:r w:rsidR="00FC1AC7" w:rsidRPr="00FC1AC7">
        <w:rPr>
          <w:rFonts w:asciiTheme="minorHAnsi" w:hAnsiTheme="minorHAnsi"/>
        </w:rPr>
        <w:t xml:space="preserve"> </w:t>
      </w:r>
      <w:r w:rsidR="002E0F1F">
        <w:rPr>
          <w:rFonts w:asciiTheme="minorHAnsi" w:hAnsiTheme="minorHAnsi"/>
        </w:rPr>
        <w:t>John Koury</w:t>
      </w:r>
    </w:p>
    <w:p w:rsidR="002E0F1F" w:rsidRDefault="00533508" w:rsidP="00533508">
      <w:pPr>
        <w:tabs>
          <w:tab w:val="left" w:pos="5311"/>
        </w:tabs>
        <w:spacing w:after="120" w:line="240" w:lineRule="auto"/>
        <w:ind w:right="474"/>
        <w:rPr>
          <w:rFonts w:asciiTheme="minorHAnsi" w:hAnsiTheme="minorHAnsi"/>
        </w:rPr>
      </w:pPr>
      <w:r w:rsidRPr="00805DE0">
        <w:rPr>
          <w:rFonts w:asciiTheme="minorHAnsi" w:hAnsiTheme="minorHAnsi"/>
          <w:b/>
        </w:rPr>
        <w:t>Guests:</w:t>
      </w:r>
      <w:r w:rsidR="00FC1AC7">
        <w:rPr>
          <w:rFonts w:asciiTheme="minorHAnsi" w:hAnsiTheme="minorHAnsi"/>
        </w:rPr>
        <w:t xml:space="preserve"> Leslie Welin, Pam Alcorn, Dominic </w:t>
      </w:r>
      <w:proofErr w:type="spellStart"/>
      <w:r w:rsidR="00FC1AC7">
        <w:rPr>
          <w:rFonts w:asciiTheme="minorHAnsi" w:hAnsiTheme="minorHAnsi"/>
        </w:rPr>
        <w:t>Rockal</w:t>
      </w:r>
      <w:proofErr w:type="spellEnd"/>
      <w:r w:rsidR="00FC1AC7">
        <w:rPr>
          <w:rFonts w:asciiTheme="minorHAnsi" w:hAnsiTheme="minorHAnsi"/>
        </w:rPr>
        <w:t xml:space="preserve"> – BC Association of Community Response </w:t>
      </w:r>
    </w:p>
    <w:p w:rsidR="00533508" w:rsidRPr="00805DE0" w:rsidRDefault="00533508" w:rsidP="00533508">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Amy Brophy</w:t>
      </w:r>
    </w:p>
    <w:p w:rsidR="00533508" w:rsidRPr="00805DE0" w:rsidRDefault="00533508" w:rsidP="00533508">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533508" w:rsidRPr="00805DE0" w:rsidRDefault="00533508" w:rsidP="00533508">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FC1AC7" w:rsidRDefault="00FC1AC7" w:rsidP="00FC1AC7">
      <w:pPr>
        <w:tabs>
          <w:tab w:val="left" w:pos="5311"/>
        </w:tabs>
        <w:spacing w:after="120" w:line="240" w:lineRule="auto"/>
        <w:ind w:right="474"/>
        <w:rPr>
          <w:rFonts w:asciiTheme="minorHAnsi" w:hAnsiTheme="minorHAnsi"/>
          <w:b/>
        </w:rPr>
      </w:pPr>
    </w:p>
    <w:p w:rsidR="00FB7443" w:rsidRDefault="00533508" w:rsidP="00FB7443">
      <w:pPr>
        <w:pStyle w:val="ListParagraph"/>
        <w:numPr>
          <w:ilvl w:val="0"/>
          <w:numId w:val="1"/>
        </w:numPr>
        <w:tabs>
          <w:tab w:val="left" w:pos="5311"/>
        </w:tabs>
        <w:spacing w:after="120" w:line="240" w:lineRule="auto"/>
        <w:ind w:right="474"/>
        <w:rPr>
          <w:rFonts w:asciiTheme="minorHAnsi" w:hAnsiTheme="minorHAnsi"/>
        </w:rPr>
      </w:pPr>
      <w:r w:rsidRPr="00FC1AC7">
        <w:rPr>
          <w:rFonts w:asciiTheme="minorHAnsi" w:hAnsiTheme="minorHAnsi"/>
          <w:b/>
        </w:rPr>
        <w:t>Delegation</w:t>
      </w:r>
      <w:r w:rsidR="00FC1AC7" w:rsidRPr="00FC1AC7">
        <w:rPr>
          <w:rFonts w:asciiTheme="minorHAnsi" w:hAnsiTheme="minorHAnsi"/>
          <w:b/>
        </w:rPr>
        <w:t xml:space="preserve">- </w:t>
      </w:r>
      <w:r w:rsidR="00FC1AC7" w:rsidRPr="00FC1AC7">
        <w:rPr>
          <w:rFonts w:asciiTheme="minorHAnsi" w:hAnsiTheme="minorHAnsi"/>
        </w:rPr>
        <w:t xml:space="preserve">Leslie Welin, Pam Alcorn, Dominic </w:t>
      </w:r>
      <w:proofErr w:type="spellStart"/>
      <w:r w:rsidR="00FC1AC7" w:rsidRPr="00FC1AC7">
        <w:rPr>
          <w:rFonts w:asciiTheme="minorHAnsi" w:hAnsiTheme="minorHAnsi"/>
        </w:rPr>
        <w:t>Rockal</w:t>
      </w:r>
      <w:proofErr w:type="spellEnd"/>
      <w:r w:rsidR="00FC1AC7" w:rsidRPr="00FC1AC7">
        <w:rPr>
          <w:rFonts w:asciiTheme="minorHAnsi" w:hAnsiTheme="minorHAnsi"/>
        </w:rPr>
        <w:t xml:space="preserve"> – BC Association of Community Response Networks have been created to support adults in the community from experiencing abuse and neglect. Their role is to raise awareness, educate, </w:t>
      </w:r>
      <w:r w:rsidR="00FB7443" w:rsidRPr="00FC1AC7">
        <w:rPr>
          <w:rFonts w:asciiTheme="minorHAnsi" w:hAnsiTheme="minorHAnsi"/>
        </w:rPr>
        <w:t>and build</w:t>
      </w:r>
      <w:r w:rsidR="00FC1AC7" w:rsidRPr="00FC1AC7">
        <w:rPr>
          <w:rFonts w:asciiTheme="minorHAnsi" w:hAnsiTheme="minorHAnsi"/>
        </w:rPr>
        <w:t xml:space="preserve"> relationships and protocol so communities can know who can help, work towards prevention and to keep track of how a community is doing.</w:t>
      </w:r>
      <w:r w:rsidR="00FB7443">
        <w:rPr>
          <w:rFonts w:asciiTheme="minorHAnsi" w:hAnsiTheme="minorHAnsi"/>
        </w:rPr>
        <w:t xml:space="preserve"> The BCCRN does not provide </w:t>
      </w:r>
      <w:r w:rsidR="00DE44E5">
        <w:rPr>
          <w:rFonts w:asciiTheme="minorHAnsi" w:hAnsiTheme="minorHAnsi"/>
        </w:rPr>
        <w:t>services</w:t>
      </w:r>
      <w:r w:rsidR="00DE44E5" w:rsidRPr="00FC1AC7">
        <w:rPr>
          <w:rFonts w:asciiTheme="minorHAnsi" w:hAnsiTheme="minorHAnsi"/>
        </w:rPr>
        <w:t xml:space="preserve"> </w:t>
      </w:r>
      <w:r w:rsidR="00DE44E5">
        <w:rPr>
          <w:rFonts w:asciiTheme="minorHAnsi" w:hAnsiTheme="minorHAnsi"/>
        </w:rPr>
        <w:t>but</w:t>
      </w:r>
      <w:r w:rsidR="00FB7443">
        <w:rPr>
          <w:rFonts w:asciiTheme="minorHAnsi" w:hAnsiTheme="minorHAnsi"/>
        </w:rPr>
        <w:t xml:space="preserve"> is a resource to improve service delivery and communication in the community. </w:t>
      </w:r>
      <w:r w:rsidR="00FC1AC7" w:rsidRPr="00FC1AC7">
        <w:rPr>
          <w:rFonts w:asciiTheme="minorHAnsi" w:hAnsiTheme="minorHAnsi"/>
        </w:rPr>
        <w:t xml:space="preserve"> There is going to be a kick off meeting at Clements Centre on May 15</w:t>
      </w:r>
      <w:r w:rsidR="00FC1AC7" w:rsidRPr="00FC1AC7">
        <w:rPr>
          <w:rFonts w:asciiTheme="minorHAnsi" w:hAnsiTheme="minorHAnsi"/>
          <w:vertAlign w:val="superscript"/>
        </w:rPr>
        <w:t>th</w:t>
      </w:r>
      <w:r w:rsidR="00FC1AC7" w:rsidRPr="00FC1AC7">
        <w:rPr>
          <w:rFonts w:asciiTheme="minorHAnsi" w:hAnsiTheme="minorHAnsi"/>
        </w:rPr>
        <w:t xml:space="preserve"> from 1 to 3 pm where interested community members can come together to talk about the integration of community resources within the region.  Those interested can contact Pam Alcorn or Dominic </w:t>
      </w:r>
      <w:proofErr w:type="spellStart"/>
      <w:r w:rsidR="00FC1AC7" w:rsidRPr="00FC1AC7">
        <w:rPr>
          <w:rFonts w:asciiTheme="minorHAnsi" w:hAnsiTheme="minorHAnsi"/>
        </w:rPr>
        <w:t>Rockal</w:t>
      </w:r>
      <w:proofErr w:type="spellEnd"/>
      <w:r w:rsidR="00FC1AC7" w:rsidRPr="00FC1AC7">
        <w:rPr>
          <w:rFonts w:asciiTheme="minorHAnsi" w:hAnsiTheme="minorHAnsi"/>
        </w:rPr>
        <w:t xml:space="preserve"> at Clements Centre Society.</w:t>
      </w:r>
      <w:r w:rsidR="00FB7443">
        <w:rPr>
          <w:rFonts w:asciiTheme="minorHAnsi" w:hAnsiTheme="minorHAnsi"/>
        </w:rPr>
        <w:t xml:space="preserve"> </w:t>
      </w:r>
    </w:p>
    <w:p w:rsidR="00FB7443" w:rsidRPr="00FB7443" w:rsidRDefault="00FB7443" w:rsidP="00FB7443">
      <w:pPr>
        <w:pStyle w:val="ListParagraph"/>
        <w:rPr>
          <w:rFonts w:asciiTheme="minorHAnsi" w:hAnsiTheme="minorHAnsi"/>
        </w:rPr>
      </w:pPr>
    </w:p>
    <w:p w:rsidR="00FB7443" w:rsidRPr="00FB7443" w:rsidRDefault="00FB7443" w:rsidP="00FB7443">
      <w:pPr>
        <w:pStyle w:val="ListParagraph"/>
        <w:numPr>
          <w:ilvl w:val="1"/>
          <w:numId w:val="1"/>
        </w:numPr>
        <w:tabs>
          <w:tab w:val="left" w:pos="5311"/>
        </w:tabs>
        <w:spacing w:after="120" w:line="240" w:lineRule="auto"/>
        <w:ind w:right="474"/>
        <w:rPr>
          <w:rFonts w:asciiTheme="minorHAnsi" w:hAnsiTheme="minorHAnsi"/>
        </w:rPr>
      </w:pPr>
      <w:r>
        <w:rPr>
          <w:rFonts w:asciiTheme="minorHAnsi" w:hAnsiTheme="minorHAnsi"/>
        </w:rPr>
        <w:t>Isabel asked if this initiative would provide the Emergency Room staff with contacts in the event of abuse cases- She shared that it is important to have simple one step protocols in place.  Pam replied that at this time the network is under development but that this is something that could be addressed in the future.</w:t>
      </w:r>
    </w:p>
    <w:p w:rsidR="00533508" w:rsidRPr="00533508" w:rsidRDefault="00533508" w:rsidP="00533508">
      <w:pPr>
        <w:tabs>
          <w:tab w:val="left" w:pos="993"/>
        </w:tabs>
        <w:spacing w:after="0" w:line="240" w:lineRule="auto"/>
        <w:ind w:left="720" w:right="474"/>
        <w:rPr>
          <w:rFonts w:asciiTheme="minorHAnsi" w:hAnsiTheme="minorHAnsi"/>
          <w:b/>
        </w:rPr>
      </w:pPr>
      <w:r w:rsidRPr="00533508">
        <w:rPr>
          <w:rFonts w:asciiTheme="minorHAnsi" w:hAnsiTheme="minorHAnsi"/>
        </w:rPr>
        <w:tab/>
      </w:r>
      <w:r w:rsidRPr="00533508">
        <w:rPr>
          <w:rFonts w:asciiTheme="minorHAnsi" w:hAnsiTheme="minorHAnsi"/>
        </w:rPr>
        <w:tab/>
      </w:r>
      <w:r w:rsidRPr="00533508">
        <w:rPr>
          <w:rFonts w:asciiTheme="minorHAnsi" w:hAnsiTheme="minorHAnsi"/>
        </w:rPr>
        <w:tab/>
      </w:r>
    </w:p>
    <w:p w:rsidR="00C45A6D" w:rsidRPr="00FC1AC7" w:rsidRDefault="00533508" w:rsidP="002E0F1F">
      <w:pPr>
        <w:ind w:left="720"/>
        <w:rPr>
          <w:rFonts w:asciiTheme="minorHAnsi" w:hAnsiTheme="minorHAnsi"/>
        </w:rPr>
      </w:pPr>
      <w:r w:rsidRPr="00D667B4">
        <w:rPr>
          <w:rFonts w:asciiTheme="minorHAnsi" w:hAnsiTheme="minorHAnsi"/>
          <w:b/>
        </w:rPr>
        <w:t xml:space="preserve">Spotlight Speakers: </w:t>
      </w:r>
      <w:r w:rsidR="00FC1AC7">
        <w:rPr>
          <w:rFonts w:asciiTheme="minorHAnsi" w:hAnsiTheme="minorHAnsi"/>
          <w:b/>
        </w:rPr>
        <w:t xml:space="preserve"> Leslie Welin-</w:t>
      </w:r>
      <w:r w:rsidR="00FC1AC7">
        <w:rPr>
          <w:rFonts w:asciiTheme="minorHAnsi" w:hAnsiTheme="minorHAnsi"/>
        </w:rPr>
        <w:t xml:space="preserve"> </w:t>
      </w:r>
      <w:r w:rsidR="00FB7443">
        <w:rPr>
          <w:rFonts w:asciiTheme="minorHAnsi" w:hAnsiTheme="minorHAnsi"/>
        </w:rPr>
        <w:t>Leslie s</w:t>
      </w:r>
      <w:r w:rsidR="00FC1AC7">
        <w:rPr>
          <w:rFonts w:asciiTheme="minorHAnsi" w:hAnsiTheme="minorHAnsi"/>
        </w:rPr>
        <w:t>hared background information on</w:t>
      </w:r>
      <w:r w:rsidR="00C45A6D">
        <w:rPr>
          <w:rFonts w:asciiTheme="minorHAnsi" w:hAnsiTheme="minorHAnsi"/>
        </w:rPr>
        <w:t xml:space="preserve"> what Board</w:t>
      </w:r>
      <w:r w:rsidR="00FC1AC7">
        <w:rPr>
          <w:rFonts w:asciiTheme="minorHAnsi" w:hAnsiTheme="minorHAnsi"/>
        </w:rPr>
        <w:t xml:space="preserve"> Voice</w:t>
      </w:r>
      <w:r w:rsidR="00C45A6D">
        <w:rPr>
          <w:rFonts w:asciiTheme="minorHAnsi" w:hAnsiTheme="minorHAnsi"/>
        </w:rPr>
        <w:t xml:space="preserve"> is and what it is doing</w:t>
      </w:r>
      <w:r w:rsidR="00FC1AC7">
        <w:rPr>
          <w:rFonts w:asciiTheme="minorHAnsi" w:hAnsiTheme="minorHAnsi"/>
        </w:rPr>
        <w:t xml:space="preserve"> throughout the province of British Columbia. </w:t>
      </w:r>
      <w:r w:rsidR="00FB7443">
        <w:rPr>
          <w:rFonts w:asciiTheme="minorHAnsi" w:hAnsiTheme="minorHAnsi"/>
        </w:rPr>
        <w:t>In t</w:t>
      </w:r>
      <w:r w:rsidR="00FC1AC7">
        <w:rPr>
          <w:rFonts w:asciiTheme="minorHAnsi" w:hAnsiTheme="minorHAnsi"/>
        </w:rPr>
        <w:t>he Cowichan Valley</w:t>
      </w:r>
      <w:r w:rsidR="00FB7443">
        <w:rPr>
          <w:rFonts w:asciiTheme="minorHAnsi" w:hAnsiTheme="minorHAnsi"/>
        </w:rPr>
        <w:t xml:space="preserve"> Board Voice</w:t>
      </w:r>
      <w:r w:rsidR="00FC1AC7">
        <w:rPr>
          <w:rFonts w:asciiTheme="minorHAnsi" w:hAnsiTheme="minorHAnsi"/>
        </w:rPr>
        <w:t xml:space="preserve"> has been active through an initiat</w:t>
      </w:r>
      <w:r w:rsidR="00C45A6D">
        <w:rPr>
          <w:rFonts w:asciiTheme="minorHAnsi" w:hAnsiTheme="minorHAnsi"/>
        </w:rPr>
        <w:t>ive called Board meets Boards.  Board meets Boards</w:t>
      </w:r>
      <w:r w:rsidR="00FC1AC7">
        <w:rPr>
          <w:rFonts w:asciiTheme="minorHAnsi" w:hAnsiTheme="minorHAnsi"/>
        </w:rPr>
        <w:t xml:space="preserve"> brings together board members/ governors from non profit agencies to find ways to work to develop relationships; engage in dialogue and work collectively so organizations can be more effective than working alone.  Leslie also shared background information on the Social Policy Framework.  The Social Policy Framework and the Healthy Communities Approach promotes intersectoral, interdepartmental and inter ministerial communication and planning.  </w:t>
      </w:r>
      <w:r w:rsidR="00C45A6D">
        <w:rPr>
          <w:rFonts w:asciiTheme="minorHAnsi" w:hAnsiTheme="minorHAnsi"/>
        </w:rPr>
        <w:t>Board meets boards has hosted 9 community conversations and will soon be holding a 10</w:t>
      </w:r>
      <w:r w:rsidR="00C45A6D" w:rsidRPr="00C45A6D">
        <w:rPr>
          <w:rFonts w:asciiTheme="minorHAnsi" w:hAnsiTheme="minorHAnsi"/>
          <w:vertAlign w:val="superscript"/>
        </w:rPr>
        <w:t>th</w:t>
      </w:r>
      <w:r w:rsidR="00C45A6D">
        <w:rPr>
          <w:rFonts w:asciiTheme="minorHAnsi" w:hAnsiTheme="minorHAnsi"/>
        </w:rPr>
        <w:t xml:space="preserve"> with Dr Paul </w:t>
      </w:r>
      <w:r w:rsidR="00C45A6D">
        <w:rPr>
          <w:rFonts w:asciiTheme="minorHAnsi" w:hAnsiTheme="minorHAnsi"/>
        </w:rPr>
        <w:lastRenderedPageBreak/>
        <w:t>Hasselback on May 13</w:t>
      </w:r>
      <w:r w:rsidR="00C45A6D" w:rsidRPr="00C45A6D">
        <w:rPr>
          <w:rFonts w:asciiTheme="minorHAnsi" w:hAnsiTheme="minorHAnsi"/>
          <w:vertAlign w:val="superscript"/>
        </w:rPr>
        <w:t>th</w:t>
      </w:r>
      <w:r w:rsidR="00C45A6D">
        <w:rPr>
          <w:rFonts w:asciiTheme="minorHAnsi" w:hAnsiTheme="minorHAnsi"/>
        </w:rPr>
        <w:t xml:space="preserve"> from 7-9pm at the New Life Baptist Church.  Our Cowichan Members have been sent the invitation through the Health Matters News Letter with details regarding registering for this conversation.</w:t>
      </w:r>
      <w:r w:rsidR="00FB7443">
        <w:rPr>
          <w:rFonts w:asciiTheme="minorHAnsi" w:hAnsiTheme="minorHAnsi"/>
        </w:rPr>
        <w:t xml:space="preserve"> Leslie encouraged Our Cowichan to explore the Social Policy Framework and consider using it as a lens for decision making.</w:t>
      </w:r>
    </w:p>
    <w:p w:rsidR="00B76A63" w:rsidRDefault="00533508" w:rsidP="00FC1AC7">
      <w:pPr>
        <w:pStyle w:val="ListParagraph"/>
        <w:numPr>
          <w:ilvl w:val="0"/>
          <w:numId w:val="1"/>
        </w:numPr>
        <w:rPr>
          <w:rFonts w:asciiTheme="minorHAnsi" w:hAnsiTheme="minorHAnsi"/>
          <w:b/>
        </w:rPr>
      </w:pPr>
      <w:r w:rsidRPr="00FC1AC7">
        <w:rPr>
          <w:rFonts w:asciiTheme="minorHAnsi" w:hAnsiTheme="minorHAnsi"/>
          <w:b/>
        </w:rPr>
        <w:t>Minutes of</w:t>
      </w:r>
      <w:r w:rsidR="00C45A6D">
        <w:rPr>
          <w:rFonts w:asciiTheme="minorHAnsi" w:hAnsiTheme="minorHAnsi"/>
          <w:b/>
        </w:rPr>
        <w:t xml:space="preserve"> April 16</w:t>
      </w:r>
      <w:r w:rsidRPr="00FC1AC7">
        <w:rPr>
          <w:rFonts w:asciiTheme="minorHAnsi" w:hAnsiTheme="minorHAnsi"/>
          <w:b/>
        </w:rPr>
        <w:t xml:space="preserve"> as </w:t>
      </w:r>
      <w:r w:rsidR="00B76A63" w:rsidRPr="00FC1AC7">
        <w:rPr>
          <w:rFonts w:asciiTheme="minorHAnsi" w:hAnsiTheme="minorHAnsi"/>
          <w:b/>
        </w:rPr>
        <w:t>amended</w:t>
      </w:r>
      <w:r w:rsidRPr="00FC1AC7">
        <w:rPr>
          <w:rFonts w:asciiTheme="minorHAnsi" w:hAnsiTheme="minorHAnsi"/>
          <w:b/>
        </w:rPr>
        <w:t>– Moved/second</w:t>
      </w:r>
      <w:r w:rsidRPr="00FC1AC7">
        <w:rPr>
          <w:rFonts w:asciiTheme="minorHAnsi" w:hAnsiTheme="minorHAnsi"/>
          <w:b/>
        </w:rPr>
        <w:tab/>
      </w:r>
      <w:r w:rsidRPr="00FC1AC7">
        <w:rPr>
          <w:rFonts w:asciiTheme="minorHAnsi" w:hAnsiTheme="minorHAnsi"/>
          <w:b/>
        </w:rPr>
        <w:tab/>
      </w:r>
      <w:r w:rsidRPr="00FC1AC7">
        <w:rPr>
          <w:rFonts w:asciiTheme="minorHAnsi" w:hAnsiTheme="minorHAnsi"/>
          <w:b/>
        </w:rPr>
        <w:tab/>
      </w:r>
      <w:r w:rsidR="00C176BD" w:rsidRPr="00FC1AC7">
        <w:rPr>
          <w:rFonts w:asciiTheme="minorHAnsi" w:hAnsiTheme="minorHAnsi"/>
          <w:b/>
        </w:rPr>
        <w:tab/>
      </w:r>
      <w:r w:rsidR="00B76A63" w:rsidRPr="00FC1AC7">
        <w:rPr>
          <w:rFonts w:asciiTheme="minorHAnsi" w:hAnsiTheme="minorHAnsi"/>
          <w:b/>
        </w:rPr>
        <w:t>Approved</w:t>
      </w:r>
      <w:r w:rsidR="00B76A63" w:rsidRPr="00FC1AC7">
        <w:rPr>
          <w:rFonts w:asciiTheme="minorHAnsi" w:hAnsiTheme="minorHAnsi"/>
          <w:b/>
        </w:rPr>
        <w:tab/>
      </w:r>
      <w:r w:rsidRPr="00FC1AC7">
        <w:rPr>
          <w:rFonts w:asciiTheme="minorHAnsi" w:hAnsiTheme="minorHAnsi"/>
          <w:b/>
        </w:rPr>
        <w:tab/>
      </w:r>
      <w:r w:rsidR="00C45A6D">
        <w:rPr>
          <w:rFonts w:asciiTheme="minorHAnsi" w:hAnsiTheme="minorHAnsi"/>
          <w:b/>
        </w:rPr>
        <w:tab/>
        <w:t>Amendments include</w:t>
      </w:r>
    </w:p>
    <w:p w:rsidR="00C45A6D" w:rsidRPr="00C45A6D" w:rsidRDefault="00C45A6D" w:rsidP="00C45A6D">
      <w:pPr>
        <w:pStyle w:val="ListParagraph"/>
        <w:numPr>
          <w:ilvl w:val="1"/>
          <w:numId w:val="1"/>
        </w:numPr>
        <w:rPr>
          <w:rFonts w:asciiTheme="minorHAnsi" w:hAnsiTheme="minorHAnsi"/>
        </w:rPr>
      </w:pPr>
      <w:r w:rsidRPr="00C45A6D">
        <w:rPr>
          <w:rFonts w:asciiTheme="minorHAnsi" w:hAnsiTheme="minorHAnsi"/>
        </w:rPr>
        <w:t>Correction in numbering – starting with 8</w:t>
      </w:r>
    </w:p>
    <w:p w:rsidR="00C45A6D" w:rsidRPr="00C45A6D" w:rsidRDefault="00C45A6D" w:rsidP="00C45A6D">
      <w:pPr>
        <w:pStyle w:val="ListParagraph"/>
        <w:numPr>
          <w:ilvl w:val="1"/>
          <w:numId w:val="1"/>
        </w:numPr>
        <w:rPr>
          <w:rFonts w:asciiTheme="minorHAnsi" w:hAnsiTheme="minorHAnsi"/>
        </w:rPr>
      </w:pPr>
      <w:r w:rsidRPr="00C45A6D">
        <w:rPr>
          <w:rFonts w:asciiTheme="minorHAnsi" w:hAnsiTheme="minorHAnsi"/>
        </w:rPr>
        <w:t>Ensuring that we are consistent with OCCHN replacing CCHN</w:t>
      </w:r>
    </w:p>
    <w:p w:rsidR="00D667B4" w:rsidRDefault="00533508" w:rsidP="00533508">
      <w:pPr>
        <w:numPr>
          <w:ilvl w:val="0"/>
          <w:numId w:val="1"/>
        </w:numPr>
        <w:tabs>
          <w:tab w:val="left" w:pos="5311"/>
        </w:tabs>
        <w:spacing w:before="120" w:after="0" w:line="240" w:lineRule="auto"/>
        <w:ind w:left="714" w:right="474" w:hanging="357"/>
        <w:rPr>
          <w:rFonts w:asciiTheme="minorHAnsi" w:hAnsiTheme="minorHAnsi"/>
        </w:rPr>
      </w:pPr>
      <w:r w:rsidRPr="00805DE0">
        <w:rPr>
          <w:rFonts w:asciiTheme="minorHAnsi" w:hAnsiTheme="minorHAnsi"/>
          <w:b/>
        </w:rPr>
        <w:t>Correspondence</w:t>
      </w:r>
      <w:r w:rsidR="00C45A6D">
        <w:rPr>
          <w:rFonts w:asciiTheme="minorHAnsi" w:hAnsiTheme="minorHAnsi"/>
        </w:rPr>
        <w:t>: Healthy Communities Grant Award- OCCHN received news that we have been successful in receiving a Stream Two Grant from Healthy Communities.  The amount has been confirmed to be $20,000.00</w:t>
      </w:r>
    </w:p>
    <w:p w:rsidR="00533508" w:rsidRPr="008C2F65" w:rsidRDefault="00533508" w:rsidP="00533508">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Business arising from minutes </w:t>
      </w:r>
      <w:r w:rsidR="008C2F65">
        <w:rPr>
          <w:rFonts w:asciiTheme="minorHAnsi" w:hAnsiTheme="minorHAnsi"/>
        </w:rPr>
        <w:t>–</w:t>
      </w:r>
    </w:p>
    <w:p w:rsidR="008C2F65" w:rsidRPr="008C2F65" w:rsidRDefault="008C2F65" w:rsidP="008C2F65">
      <w:pPr>
        <w:numPr>
          <w:ilvl w:val="1"/>
          <w:numId w:val="1"/>
        </w:numPr>
        <w:tabs>
          <w:tab w:val="left" w:pos="5311"/>
        </w:tabs>
        <w:spacing w:before="120" w:after="0" w:line="240" w:lineRule="auto"/>
        <w:ind w:right="474"/>
        <w:rPr>
          <w:rFonts w:asciiTheme="minorHAnsi" w:hAnsiTheme="minorHAnsi"/>
        </w:rPr>
      </w:pPr>
      <w:r w:rsidRPr="008C2F65">
        <w:rPr>
          <w:rFonts w:asciiTheme="minorHAnsi" w:hAnsiTheme="minorHAnsi"/>
        </w:rPr>
        <w:t>A letter has been sent to Island Health reiterating the interest in Cowichan Lodge</w:t>
      </w:r>
      <w:r>
        <w:rPr>
          <w:rFonts w:asciiTheme="minorHAnsi" w:hAnsiTheme="minorHAnsi"/>
        </w:rPr>
        <w:t>.</w:t>
      </w:r>
    </w:p>
    <w:p w:rsidR="00533508" w:rsidRPr="00805DE0" w:rsidRDefault="00533508" w:rsidP="00533508">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CCHN Committee Reports:</w:t>
      </w:r>
    </w:p>
    <w:p w:rsidR="00533508" w:rsidRPr="00805DE0" w:rsidRDefault="00533508" w:rsidP="00533508">
      <w:pPr>
        <w:pStyle w:val="ListParagraph"/>
        <w:numPr>
          <w:ilvl w:val="0"/>
          <w:numId w:val="2"/>
        </w:numPr>
        <w:tabs>
          <w:tab w:val="left" w:pos="5311"/>
        </w:tabs>
        <w:spacing w:after="0" w:line="240" w:lineRule="auto"/>
        <w:ind w:right="474"/>
        <w:rPr>
          <w:rFonts w:asciiTheme="minorHAnsi" w:hAnsiTheme="minorHAnsi"/>
          <w:b/>
        </w:rPr>
      </w:pPr>
      <w:r w:rsidRPr="00805DE0">
        <w:rPr>
          <w:rFonts w:asciiTheme="minorHAnsi" w:hAnsiTheme="minorHAnsi"/>
          <w:b/>
        </w:rPr>
        <w:t xml:space="preserve">Admin Committee- </w:t>
      </w:r>
    </w:p>
    <w:p w:rsidR="00533508" w:rsidRPr="008C2F65" w:rsidRDefault="00533508" w:rsidP="008C2F65">
      <w:pPr>
        <w:pStyle w:val="ListParagraph"/>
        <w:numPr>
          <w:ilvl w:val="1"/>
          <w:numId w:val="2"/>
        </w:numPr>
        <w:tabs>
          <w:tab w:val="left" w:pos="5311"/>
        </w:tabs>
        <w:spacing w:after="0" w:line="240" w:lineRule="auto"/>
        <w:ind w:right="474"/>
        <w:rPr>
          <w:rFonts w:asciiTheme="minorHAnsi" w:hAnsiTheme="minorHAnsi"/>
          <w:b/>
        </w:rPr>
      </w:pPr>
      <w:r w:rsidRPr="00805DE0">
        <w:rPr>
          <w:rFonts w:asciiTheme="minorHAnsi" w:hAnsiTheme="minorHAnsi"/>
          <w:b/>
        </w:rPr>
        <w:t>Budget-</w:t>
      </w:r>
      <w:r w:rsidR="008C2F65">
        <w:rPr>
          <w:rFonts w:asciiTheme="minorHAnsi" w:hAnsiTheme="minorHAnsi"/>
          <w:b/>
        </w:rPr>
        <w:t xml:space="preserve"> </w:t>
      </w:r>
      <w:r w:rsidR="008C2F65">
        <w:rPr>
          <w:rFonts w:asciiTheme="minorHAnsi" w:hAnsiTheme="minorHAnsi"/>
        </w:rPr>
        <w:t>the financial statement was approved as presented</w:t>
      </w:r>
      <w:r w:rsidR="00FB7443">
        <w:rPr>
          <w:rFonts w:asciiTheme="minorHAnsi" w:hAnsiTheme="minorHAnsi"/>
        </w:rPr>
        <w:t xml:space="preserve">- </w:t>
      </w:r>
      <w:r w:rsidR="009E7E57">
        <w:rPr>
          <w:rFonts w:asciiTheme="minorHAnsi" w:hAnsiTheme="minorHAnsi"/>
        </w:rPr>
        <w:t>The budget is on target in all areas.</w:t>
      </w:r>
      <w:r w:rsidRPr="008C2F65">
        <w:rPr>
          <w:rFonts w:asciiTheme="minorHAnsi" w:hAnsiTheme="minorHAnsi"/>
          <w:b/>
        </w:rPr>
        <w:tab/>
      </w:r>
      <w:r w:rsidRPr="008C2F65">
        <w:rPr>
          <w:rFonts w:asciiTheme="minorHAnsi" w:hAnsiTheme="minorHAnsi"/>
          <w:b/>
        </w:rPr>
        <w:tab/>
      </w:r>
      <w:r w:rsidRPr="008C2F65">
        <w:rPr>
          <w:rFonts w:asciiTheme="minorHAnsi" w:hAnsiTheme="minorHAnsi"/>
          <w:b/>
        </w:rPr>
        <w:tab/>
      </w:r>
      <w:r w:rsidRPr="008C2F65">
        <w:rPr>
          <w:rFonts w:asciiTheme="minorHAnsi" w:hAnsiTheme="minorHAnsi"/>
          <w:b/>
        </w:rPr>
        <w:tab/>
      </w:r>
      <w:r w:rsidRPr="008C2F65">
        <w:rPr>
          <w:rFonts w:asciiTheme="minorHAnsi" w:hAnsiTheme="minorHAnsi"/>
          <w:b/>
        </w:rPr>
        <w:tab/>
      </w:r>
    </w:p>
    <w:p w:rsidR="00533508" w:rsidRPr="002E0F1F" w:rsidRDefault="00533508" w:rsidP="002E0F1F">
      <w:pPr>
        <w:pStyle w:val="ListParagraph"/>
        <w:numPr>
          <w:ilvl w:val="1"/>
          <w:numId w:val="2"/>
        </w:numPr>
        <w:tabs>
          <w:tab w:val="left" w:pos="5311"/>
        </w:tabs>
        <w:spacing w:after="0" w:line="240" w:lineRule="auto"/>
        <w:ind w:right="474"/>
        <w:rPr>
          <w:rFonts w:asciiTheme="minorHAnsi" w:hAnsiTheme="minorHAnsi"/>
          <w:b/>
        </w:rPr>
      </w:pPr>
      <w:r w:rsidRPr="00805DE0">
        <w:rPr>
          <w:rFonts w:asciiTheme="minorHAnsi" w:hAnsiTheme="minorHAnsi"/>
          <w:b/>
        </w:rPr>
        <w:t>Business Arising from Admin Committee</w:t>
      </w:r>
    </w:p>
    <w:p w:rsidR="00533508" w:rsidRPr="00996192" w:rsidRDefault="00533508" w:rsidP="00533508">
      <w:pPr>
        <w:pStyle w:val="ListParagraph"/>
        <w:numPr>
          <w:ilvl w:val="0"/>
          <w:numId w:val="2"/>
        </w:numPr>
        <w:tabs>
          <w:tab w:val="left" w:pos="5311"/>
        </w:tabs>
        <w:spacing w:after="0" w:line="240" w:lineRule="auto"/>
        <w:ind w:right="474"/>
        <w:rPr>
          <w:rFonts w:asciiTheme="minorHAnsi" w:hAnsiTheme="minorHAnsi"/>
          <w:b/>
        </w:rPr>
      </w:pPr>
      <w:r w:rsidRPr="00805DE0">
        <w:rPr>
          <w:rFonts w:asciiTheme="minorHAnsi" w:hAnsiTheme="minorHAnsi"/>
          <w:b/>
        </w:rPr>
        <w:t>Granting:</w:t>
      </w:r>
      <w:r w:rsidR="008C2F65">
        <w:rPr>
          <w:rFonts w:asciiTheme="minorHAnsi" w:hAnsiTheme="minorHAnsi"/>
        </w:rPr>
        <w:t xml:space="preserve"> OCCHN is ready to move into calling for proposals for the next round of small grants.  Three more committee members are required for the Grant Committee in order to proceed.  Jane, Sheila and Gus stepped forward to join this committee.  All members will be contacted shortly to attend the next planning meeting.</w:t>
      </w:r>
    </w:p>
    <w:p w:rsidR="00533508" w:rsidRDefault="00533508" w:rsidP="00533508">
      <w:pPr>
        <w:pStyle w:val="ListParagraph"/>
        <w:tabs>
          <w:tab w:val="left" w:pos="5311"/>
        </w:tabs>
        <w:spacing w:after="0" w:line="240" w:lineRule="auto"/>
        <w:ind w:right="474"/>
        <w:rPr>
          <w:rFonts w:asciiTheme="minorHAnsi" w:hAnsiTheme="minorHAnsi"/>
          <w:b/>
        </w:rPr>
      </w:pPr>
    </w:p>
    <w:p w:rsidR="00533508" w:rsidRPr="00805DE0" w:rsidRDefault="00533508" w:rsidP="00533508">
      <w:pPr>
        <w:pStyle w:val="ListParagraph"/>
        <w:numPr>
          <w:ilvl w:val="0"/>
          <w:numId w:val="2"/>
        </w:numPr>
        <w:tabs>
          <w:tab w:val="left" w:pos="5311"/>
        </w:tabs>
        <w:spacing w:after="0" w:line="240" w:lineRule="auto"/>
        <w:ind w:right="474"/>
        <w:rPr>
          <w:rFonts w:asciiTheme="minorHAnsi" w:hAnsiTheme="minorHAnsi"/>
          <w:i/>
        </w:rPr>
      </w:pPr>
      <w:r w:rsidRPr="00805DE0">
        <w:rPr>
          <w:rFonts w:asciiTheme="minorHAnsi" w:hAnsiTheme="minorHAnsi"/>
          <w:b/>
        </w:rPr>
        <w:t xml:space="preserve">Membership: </w:t>
      </w:r>
      <w:r w:rsidR="008C2F65">
        <w:rPr>
          <w:rFonts w:asciiTheme="minorHAnsi" w:hAnsiTheme="minorHAnsi"/>
        </w:rPr>
        <w:t>no report</w:t>
      </w:r>
    </w:p>
    <w:p w:rsidR="00533508" w:rsidRPr="00805DE0" w:rsidRDefault="00533508" w:rsidP="00533508">
      <w:pPr>
        <w:pStyle w:val="ListParagraph"/>
        <w:tabs>
          <w:tab w:val="left" w:pos="5311"/>
        </w:tabs>
        <w:spacing w:after="0" w:line="240" w:lineRule="auto"/>
        <w:ind w:left="1437" w:right="474"/>
        <w:rPr>
          <w:rFonts w:asciiTheme="minorHAnsi" w:hAnsiTheme="minorHAnsi"/>
          <w:i/>
        </w:rPr>
      </w:pPr>
    </w:p>
    <w:p w:rsidR="00533508" w:rsidRPr="00415DCB" w:rsidRDefault="00533508" w:rsidP="00533508">
      <w:pPr>
        <w:pStyle w:val="PlainText"/>
        <w:numPr>
          <w:ilvl w:val="0"/>
          <w:numId w:val="2"/>
        </w:numPr>
        <w:rPr>
          <w:rFonts w:asciiTheme="minorHAnsi" w:hAnsiTheme="minorHAnsi"/>
          <w:b/>
        </w:rPr>
      </w:pPr>
      <w:r w:rsidRPr="00415DCB">
        <w:rPr>
          <w:rFonts w:asciiTheme="minorHAnsi" w:hAnsiTheme="minorHAnsi"/>
          <w:b/>
          <w:sz w:val="22"/>
          <w:szCs w:val="22"/>
        </w:rPr>
        <w:t>Asset Mapping / Data Collection- update</w:t>
      </w:r>
      <w:r w:rsidRPr="00415DCB">
        <w:rPr>
          <w:rFonts w:asciiTheme="minorHAnsi" w:hAnsiTheme="minorHAnsi"/>
          <w:sz w:val="22"/>
          <w:szCs w:val="22"/>
        </w:rPr>
        <w:t xml:space="preserve">- </w:t>
      </w:r>
      <w:r w:rsidR="008C2F65">
        <w:rPr>
          <w:rFonts w:asciiTheme="minorHAnsi" w:hAnsiTheme="minorHAnsi"/>
          <w:sz w:val="22"/>
          <w:szCs w:val="22"/>
        </w:rPr>
        <w:t xml:space="preserve">The survey closed with over 650 responses from across communities and ages. The data is currently being tabulated.  The project is now in its final weeks and a draft will be presented to the Asset Mapping Committee in early June.  Then the draft will be presented to the Network on June 12.  Due to the amount of information being presented in June there will be fewer business items on the OCCHN agenda.  </w:t>
      </w:r>
    </w:p>
    <w:p w:rsidR="00415DCB" w:rsidRPr="00415DCB" w:rsidRDefault="00415DCB" w:rsidP="00415DCB">
      <w:pPr>
        <w:pStyle w:val="PlainText"/>
        <w:rPr>
          <w:rFonts w:asciiTheme="minorHAnsi" w:hAnsiTheme="minorHAnsi"/>
          <w:b/>
        </w:rPr>
      </w:pPr>
    </w:p>
    <w:p w:rsidR="00533508" w:rsidRPr="00805DE0" w:rsidRDefault="00415DCB" w:rsidP="00533508">
      <w:pPr>
        <w:pStyle w:val="PlainText"/>
        <w:numPr>
          <w:ilvl w:val="0"/>
          <w:numId w:val="2"/>
        </w:numPr>
        <w:rPr>
          <w:rFonts w:asciiTheme="minorHAnsi" w:hAnsiTheme="minorHAnsi"/>
          <w:b/>
        </w:rPr>
      </w:pPr>
      <w:r w:rsidRPr="00805DE0">
        <w:rPr>
          <w:rFonts w:asciiTheme="minorHAnsi" w:hAnsiTheme="minorHAnsi"/>
          <w:b/>
        </w:rPr>
        <w:t>Communications:</w:t>
      </w:r>
      <w:r>
        <w:rPr>
          <w:rFonts w:asciiTheme="minorHAnsi" w:hAnsiTheme="minorHAnsi"/>
          <w:b/>
        </w:rPr>
        <w:t xml:space="preserve"> </w:t>
      </w:r>
      <w:r w:rsidR="002E0F1F">
        <w:rPr>
          <w:rFonts w:asciiTheme="minorHAnsi" w:hAnsiTheme="minorHAnsi"/>
        </w:rPr>
        <w:t>Members received copies of the new brochure to distribute.  The communications committee will be meeting on May 14 to discuss the next steps in rolling out the new brand.</w:t>
      </w:r>
    </w:p>
    <w:p w:rsidR="00533508" w:rsidRPr="00805DE0" w:rsidRDefault="00533508" w:rsidP="00533508">
      <w:pPr>
        <w:pStyle w:val="ListParagraph"/>
        <w:tabs>
          <w:tab w:val="left" w:pos="5311"/>
        </w:tabs>
        <w:spacing w:after="0" w:line="240" w:lineRule="auto"/>
        <w:ind w:left="2160" w:right="474"/>
        <w:rPr>
          <w:rFonts w:asciiTheme="minorHAnsi" w:hAnsiTheme="minorHAnsi"/>
          <w:b/>
        </w:rPr>
      </w:pPr>
    </w:p>
    <w:p w:rsidR="00533508" w:rsidRPr="00805DE0" w:rsidRDefault="00533508" w:rsidP="00533508">
      <w:pPr>
        <w:tabs>
          <w:tab w:val="left" w:pos="5311"/>
        </w:tabs>
        <w:spacing w:after="0" w:line="240" w:lineRule="auto"/>
        <w:ind w:left="1418" w:right="474"/>
        <w:rPr>
          <w:rFonts w:asciiTheme="minorHAnsi" w:hAnsiTheme="minorHAnsi"/>
          <w:b/>
        </w:rPr>
      </w:pPr>
      <w:r w:rsidRPr="00805DE0">
        <w:rPr>
          <w:rFonts w:asciiTheme="minorHAnsi" w:hAnsiTheme="minorHAnsi"/>
          <w:b/>
        </w:rPr>
        <w:t>Website</w:t>
      </w:r>
      <w:r w:rsidRPr="00805DE0">
        <w:rPr>
          <w:rFonts w:asciiTheme="minorHAnsi" w:hAnsiTheme="minorHAnsi"/>
        </w:rPr>
        <w:t xml:space="preserve">- </w:t>
      </w:r>
      <w:r w:rsidR="008C2F65">
        <w:rPr>
          <w:rFonts w:asciiTheme="minorHAnsi" w:hAnsiTheme="minorHAnsi"/>
        </w:rPr>
        <w:t>The new look is almost done- final touches are being reviewed and it should be launched within a week or so.</w:t>
      </w:r>
    </w:p>
    <w:p w:rsidR="00533508" w:rsidRPr="00805DE0" w:rsidRDefault="00533508" w:rsidP="00533508">
      <w:pPr>
        <w:pStyle w:val="ListParagraph"/>
        <w:tabs>
          <w:tab w:val="left" w:pos="5311"/>
        </w:tabs>
        <w:spacing w:after="0" w:line="240" w:lineRule="auto"/>
        <w:ind w:left="2160" w:right="474"/>
        <w:rPr>
          <w:rFonts w:asciiTheme="minorHAnsi" w:hAnsiTheme="minorHAnsi"/>
          <w:b/>
        </w:rPr>
      </w:pPr>
    </w:p>
    <w:p w:rsidR="00533508" w:rsidRPr="00805DE0" w:rsidRDefault="00533508" w:rsidP="00533508">
      <w:pPr>
        <w:spacing w:after="0" w:line="240" w:lineRule="auto"/>
        <w:ind w:left="1437" w:right="474" w:firstLine="3"/>
        <w:rPr>
          <w:rFonts w:asciiTheme="minorHAnsi" w:hAnsiTheme="minorHAnsi"/>
        </w:rPr>
      </w:pPr>
      <w:r w:rsidRPr="00805DE0">
        <w:rPr>
          <w:rFonts w:asciiTheme="minorHAnsi" w:hAnsiTheme="minorHAnsi"/>
          <w:b/>
        </w:rPr>
        <w:t>Collaborative Services Committee</w:t>
      </w:r>
      <w:r w:rsidRPr="00805DE0">
        <w:rPr>
          <w:rFonts w:asciiTheme="minorHAnsi" w:hAnsiTheme="minorHAnsi"/>
        </w:rPr>
        <w:t xml:space="preserve"> –</w:t>
      </w:r>
      <w:r w:rsidR="008C2F65">
        <w:rPr>
          <w:rFonts w:asciiTheme="minorHAnsi" w:hAnsiTheme="minorHAnsi"/>
        </w:rPr>
        <w:t>No report</w:t>
      </w:r>
    </w:p>
    <w:p w:rsidR="00533508" w:rsidRPr="00805DE0" w:rsidRDefault="00533508" w:rsidP="00533508">
      <w:pPr>
        <w:tabs>
          <w:tab w:val="left" w:pos="2268"/>
        </w:tabs>
        <w:spacing w:after="0" w:line="240" w:lineRule="auto"/>
        <w:ind w:left="2127" w:right="474" w:hanging="687"/>
        <w:rPr>
          <w:rFonts w:asciiTheme="minorHAnsi" w:hAnsiTheme="minorHAnsi"/>
          <w:b/>
        </w:rPr>
      </w:pPr>
      <w:r w:rsidRPr="00805DE0">
        <w:rPr>
          <w:rFonts w:asciiTheme="minorHAnsi" w:hAnsiTheme="minorHAnsi"/>
          <w:b/>
        </w:rPr>
        <w:t xml:space="preserve">               </w:t>
      </w:r>
    </w:p>
    <w:p w:rsidR="00533508" w:rsidRPr="00415DCB" w:rsidRDefault="00533508" w:rsidP="00533508">
      <w:pPr>
        <w:tabs>
          <w:tab w:val="left" w:pos="2268"/>
        </w:tabs>
        <w:spacing w:after="0" w:line="240" w:lineRule="auto"/>
        <w:ind w:left="1407" w:right="474" w:hanging="687"/>
        <w:rPr>
          <w:rFonts w:asciiTheme="minorHAnsi" w:hAnsiTheme="minorHAnsi"/>
        </w:rPr>
      </w:pPr>
      <w:r w:rsidRPr="00805DE0">
        <w:rPr>
          <w:rFonts w:asciiTheme="minorHAnsi" w:hAnsiTheme="minorHAnsi"/>
          <w:b/>
        </w:rPr>
        <w:tab/>
        <w:t xml:space="preserve">Choose Cowichan Lake Update: </w:t>
      </w:r>
      <w:r w:rsidR="009E7E57">
        <w:rPr>
          <w:rFonts w:asciiTheme="minorHAnsi" w:hAnsiTheme="minorHAnsi"/>
        </w:rPr>
        <w:t>A</w:t>
      </w:r>
      <w:r w:rsidR="002E0F1F">
        <w:rPr>
          <w:rFonts w:asciiTheme="minorHAnsi" w:hAnsiTheme="minorHAnsi"/>
        </w:rPr>
        <w:t xml:space="preserve"> </w:t>
      </w:r>
      <w:proofErr w:type="gramStart"/>
      <w:r w:rsidR="002E0F1F">
        <w:rPr>
          <w:rFonts w:asciiTheme="minorHAnsi" w:hAnsiTheme="minorHAnsi"/>
        </w:rPr>
        <w:t>meet</w:t>
      </w:r>
      <w:proofErr w:type="gramEnd"/>
      <w:r w:rsidR="002E0F1F">
        <w:rPr>
          <w:rFonts w:asciiTheme="minorHAnsi" w:hAnsiTheme="minorHAnsi"/>
        </w:rPr>
        <w:t xml:space="preserve"> and greet is going to be held on May 15 to bring together all of the new Doctors, the Nurse Practitioner and the Primary Health Care Team.  Laura Court and Rob Calnan have offered to attend as representatives for OCCHN in Cindy’s absence.</w:t>
      </w:r>
    </w:p>
    <w:p w:rsidR="00533508" w:rsidRPr="00805DE0" w:rsidRDefault="00533508" w:rsidP="00533508">
      <w:pPr>
        <w:tabs>
          <w:tab w:val="left" w:pos="2268"/>
        </w:tabs>
        <w:spacing w:after="0" w:line="240" w:lineRule="auto"/>
        <w:ind w:left="1407" w:right="474" w:hanging="687"/>
        <w:rPr>
          <w:rFonts w:asciiTheme="minorHAnsi" w:hAnsiTheme="minorHAnsi"/>
          <w:b/>
        </w:rPr>
      </w:pPr>
      <w:r w:rsidRPr="00805DE0">
        <w:rPr>
          <w:rFonts w:asciiTheme="minorHAnsi" w:hAnsiTheme="minorHAnsi"/>
          <w:b/>
        </w:rPr>
        <w:tab/>
      </w:r>
    </w:p>
    <w:p w:rsidR="00533508" w:rsidRPr="00805DE0" w:rsidRDefault="00533508" w:rsidP="00533508">
      <w:pPr>
        <w:tabs>
          <w:tab w:val="left" w:pos="2268"/>
        </w:tabs>
        <w:spacing w:after="0" w:line="240" w:lineRule="auto"/>
        <w:ind w:left="1407" w:right="474" w:hanging="687"/>
        <w:rPr>
          <w:rFonts w:asciiTheme="minorHAnsi" w:hAnsiTheme="minorHAnsi"/>
        </w:rPr>
      </w:pPr>
      <w:r w:rsidRPr="00805DE0">
        <w:rPr>
          <w:rFonts w:asciiTheme="minorHAnsi" w:hAnsiTheme="minorHAnsi"/>
        </w:rPr>
        <w:tab/>
      </w:r>
      <w:r w:rsidRPr="00805DE0">
        <w:rPr>
          <w:rFonts w:asciiTheme="minorHAnsi" w:hAnsiTheme="minorHAnsi"/>
          <w:b/>
        </w:rPr>
        <w:t>Cowichan Lake Multi Disciplinary Team</w:t>
      </w:r>
      <w:r w:rsidRPr="00805DE0">
        <w:rPr>
          <w:rFonts w:asciiTheme="minorHAnsi" w:hAnsiTheme="minorHAnsi"/>
        </w:rPr>
        <w:t>-</w:t>
      </w:r>
      <w:r w:rsidR="002E0F1F">
        <w:rPr>
          <w:rFonts w:asciiTheme="minorHAnsi" w:hAnsiTheme="minorHAnsi"/>
        </w:rPr>
        <w:t>no report</w:t>
      </w:r>
    </w:p>
    <w:p w:rsidR="00533508" w:rsidRPr="00805DE0" w:rsidRDefault="00C176BD" w:rsidP="00415DCB">
      <w:pPr>
        <w:tabs>
          <w:tab w:val="left" w:pos="2268"/>
        </w:tabs>
        <w:spacing w:after="0" w:line="240" w:lineRule="auto"/>
        <w:ind w:right="474"/>
        <w:rPr>
          <w:rFonts w:asciiTheme="minorHAnsi" w:hAnsiTheme="minorHAnsi"/>
        </w:rPr>
      </w:pPr>
      <w:r>
        <w:rPr>
          <w:rFonts w:asciiTheme="minorHAnsi" w:hAnsiTheme="minorHAnsi"/>
        </w:rPr>
        <w:lastRenderedPageBreak/>
        <w:tab/>
      </w:r>
    </w:p>
    <w:p w:rsidR="00533508" w:rsidRPr="00805DE0" w:rsidRDefault="00533508" w:rsidP="00533508">
      <w:pPr>
        <w:tabs>
          <w:tab w:val="left" w:pos="2268"/>
        </w:tabs>
        <w:spacing w:after="0" w:line="240" w:lineRule="auto"/>
        <w:ind w:left="1407" w:right="474"/>
        <w:rPr>
          <w:rFonts w:asciiTheme="minorHAnsi" w:hAnsiTheme="minorHAnsi"/>
        </w:rPr>
      </w:pPr>
    </w:p>
    <w:p w:rsidR="00533508" w:rsidRPr="00C16C5F" w:rsidRDefault="00533508" w:rsidP="00533508">
      <w:pPr>
        <w:pStyle w:val="ListParagraph"/>
        <w:numPr>
          <w:ilvl w:val="0"/>
          <w:numId w:val="1"/>
        </w:numPr>
        <w:tabs>
          <w:tab w:val="left" w:pos="2268"/>
        </w:tabs>
        <w:spacing w:after="0" w:line="240" w:lineRule="auto"/>
        <w:ind w:right="474"/>
        <w:rPr>
          <w:rFonts w:asciiTheme="minorHAnsi" w:hAnsiTheme="minorHAnsi"/>
          <w:b/>
        </w:rPr>
      </w:pPr>
      <w:r w:rsidRPr="00C16C5F">
        <w:rPr>
          <w:rFonts w:asciiTheme="minorHAnsi" w:hAnsiTheme="minorHAnsi"/>
          <w:b/>
        </w:rPr>
        <w:t>New Business:</w:t>
      </w:r>
    </w:p>
    <w:p w:rsidR="0044514C" w:rsidRDefault="002E0F1F" w:rsidP="0044514C">
      <w:pPr>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t>Healthy Communities Grant-</w:t>
      </w:r>
      <w:r>
        <w:rPr>
          <w:rFonts w:asciiTheme="minorHAnsi" w:hAnsiTheme="minorHAnsi"/>
        </w:rPr>
        <w:t xml:space="preserve"> All members were provided with</w:t>
      </w:r>
      <w:r w:rsidR="009E7E57">
        <w:rPr>
          <w:rFonts w:asciiTheme="minorHAnsi" w:hAnsiTheme="minorHAnsi"/>
        </w:rPr>
        <w:t xml:space="preserve"> a copy of</w:t>
      </w:r>
      <w:r>
        <w:rPr>
          <w:rFonts w:asciiTheme="minorHAnsi" w:hAnsiTheme="minorHAnsi"/>
        </w:rPr>
        <w:t xml:space="preserve"> the application and the intent for the grant.  These funds will aid OCCHN in moving into the “so what” or next steps phase of the Asset Mapping project and will assist with community engagement and collaborative planning to address identified priorities.</w:t>
      </w:r>
      <w:r w:rsidR="009E7E57">
        <w:rPr>
          <w:rFonts w:asciiTheme="minorHAnsi" w:hAnsiTheme="minorHAnsi"/>
        </w:rPr>
        <w:t xml:space="preserve"> Only 11 communities in BC received this grant and we are fortunate to be one of them.</w:t>
      </w:r>
    </w:p>
    <w:p w:rsidR="0044514C" w:rsidRDefault="002E0F1F" w:rsidP="0044514C">
      <w:pPr>
        <w:numPr>
          <w:ilvl w:val="1"/>
          <w:numId w:val="1"/>
        </w:numPr>
        <w:tabs>
          <w:tab w:val="left" w:pos="5311"/>
        </w:tabs>
        <w:spacing w:before="120" w:after="0" w:line="240" w:lineRule="auto"/>
        <w:ind w:right="474"/>
        <w:rPr>
          <w:rFonts w:asciiTheme="minorHAnsi" w:hAnsiTheme="minorHAnsi"/>
        </w:rPr>
      </w:pPr>
      <w:r w:rsidRPr="0044514C">
        <w:rPr>
          <w:rFonts w:asciiTheme="minorHAnsi" w:hAnsiTheme="minorHAnsi"/>
          <w:b/>
        </w:rPr>
        <w:t>Island Health Gathering</w:t>
      </w:r>
      <w:r w:rsidRPr="0044514C">
        <w:rPr>
          <w:rFonts w:asciiTheme="minorHAnsi" w:hAnsiTheme="minorHAnsi"/>
        </w:rPr>
        <w:t xml:space="preserve">- </w:t>
      </w:r>
      <w:r w:rsidR="0044514C" w:rsidRPr="0044514C">
        <w:rPr>
          <w:rFonts w:cs="Times"/>
          <w:lang w:val="en-US"/>
        </w:rPr>
        <w:t>On April 3</w:t>
      </w:r>
      <w:r w:rsidR="0044514C" w:rsidRPr="0044514C">
        <w:rPr>
          <w:rFonts w:cs="Times"/>
          <w:vertAlign w:val="superscript"/>
          <w:lang w:val="en-US"/>
        </w:rPr>
        <w:t>rd</w:t>
      </w:r>
      <w:r w:rsidR="0044514C" w:rsidRPr="0044514C">
        <w:rPr>
          <w:rFonts w:cs="Times"/>
          <w:lang w:val="en-US"/>
        </w:rPr>
        <w:t xml:space="preserve">, 2014 representatives from Health Networks from across Vancouver Island and Saltspring Island along with members from Island Health gathered for a day in Courtney to collaborate on the great work done by Health Networks. We had the honour of meeting colleagues from Sooke, Saltspring Island, Our Cowichan, Oceanside, Port Alberni Clayquot and Mount Waddington.  We were also grateful that Jan Tatlock, Devon Macfarlane, Adriane Schroeder, Emma Isaac and Karen Berezon were able to join us and to help us understand the important role that Island Health plays with the networks and their community outreach. </w:t>
      </w:r>
      <w:r w:rsidR="0044514C">
        <w:rPr>
          <w:rFonts w:cs="Times"/>
          <w:lang w:val="en-US"/>
        </w:rPr>
        <w:t xml:space="preserve"> This day was very well received by all and it is hoped that more opportunities to get together in the future will be possible.</w:t>
      </w:r>
      <w:r w:rsidR="0044514C">
        <w:rPr>
          <w:rFonts w:asciiTheme="minorHAnsi" w:hAnsiTheme="minorHAnsi"/>
          <w:b/>
        </w:rPr>
        <w:t xml:space="preserve">  </w:t>
      </w:r>
      <w:r w:rsidR="009E7E57" w:rsidRPr="009E7E57">
        <w:rPr>
          <w:rFonts w:asciiTheme="minorHAnsi" w:hAnsiTheme="minorHAnsi"/>
        </w:rPr>
        <w:t>A letter was sent to Island Health thanking them for their support with the day.</w:t>
      </w:r>
    </w:p>
    <w:p w:rsidR="009E7E57" w:rsidRDefault="009E7E57" w:rsidP="009E7E57">
      <w:pPr>
        <w:numPr>
          <w:ilvl w:val="2"/>
          <w:numId w:val="1"/>
        </w:numPr>
        <w:tabs>
          <w:tab w:val="left" w:pos="5311"/>
        </w:tabs>
        <w:spacing w:before="120" w:after="0" w:line="240" w:lineRule="auto"/>
        <w:ind w:right="474"/>
        <w:rPr>
          <w:rFonts w:asciiTheme="minorHAnsi" w:hAnsiTheme="minorHAnsi"/>
        </w:rPr>
      </w:pPr>
      <w:r>
        <w:rPr>
          <w:rFonts w:asciiTheme="minorHAnsi" w:hAnsiTheme="minorHAnsi"/>
        </w:rPr>
        <w:t xml:space="preserve">Denise shared that the day was very beneficial and also highlighted that not all communities are in the same place in regards to the stages where networks are functioning as well as how they are funded.  </w:t>
      </w:r>
    </w:p>
    <w:p w:rsidR="0044514C" w:rsidRPr="009E7E57" w:rsidRDefault="009E7E57" w:rsidP="009E7E57">
      <w:pPr>
        <w:numPr>
          <w:ilvl w:val="2"/>
          <w:numId w:val="1"/>
        </w:numPr>
        <w:tabs>
          <w:tab w:val="left" w:pos="5311"/>
        </w:tabs>
        <w:spacing w:before="120" w:after="0" w:line="240" w:lineRule="auto"/>
        <w:ind w:right="474"/>
        <w:rPr>
          <w:rFonts w:asciiTheme="minorHAnsi" w:hAnsiTheme="minorHAnsi"/>
        </w:rPr>
      </w:pPr>
      <w:r>
        <w:rPr>
          <w:rFonts w:asciiTheme="minorHAnsi" w:hAnsiTheme="minorHAnsi"/>
        </w:rPr>
        <w:t xml:space="preserve">Jan’s response to the Island Gathering that it was beneficial, collaborative and empowering. </w:t>
      </w:r>
      <w:r w:rsidR="00DE44E5">
        <w:rPr>
          <w:rFonts w:asciiTheme="minorHAnsi" w:hAnsiTheme="minorHAnsi"/>
        </w:rPr>
        <w:t>Jan also</w:t>
      </w:r>
      <w:r>
        <w:rPr>
          <w:rFonts w:asciiTheme="minorHAnsi" w:hAnsiTheme="minorHAnsi"/>
        </w:rPr>
        <w:t xml:space="preserve"> reported that not all communities have the same needs some are faring better than others and at this time the networks have been established based on identified</w:t>
      </w:r>
      <w:r w:rsidR="00DE44E5">
        <w:rPr>
          <w:rFonts w:asciiTheme="minorHAnsi" w:hAnsiTheme="minorHAnsi"/>
        </w:rPr>
        <w:t xml:space="preserve"> poor health outcomes.  She</w:t>
      </w:r>
      <w:r>
        <w:rPr>
          <w:rFonts w:asciiTheme="minorHAnsi" w:hAnsiTheme="minorHAnsi"/>
        </w:rPr>
        <w:t xml:space="preserve"> reported that Island Health is looking at communities and the role that Health Networks play.  Jan has shared an article on “Million Dollar Murray” that will be posted in the Health Matte</w:t>
      </w:r>
      <w:r w:rsidR="00DE44E5">
        <w:rPr>
          <w:rFonts w:asciiTheme="minorHAnsi" w:hAnsiTheme="minorHAnsi"/>
        </w:rPr>
        <w:t>rs News Letter that gives a great example of why</w:t>
      </w:r>
      <w:r>
        <w:rPr>
          <w:rFonts w:asciiTheme="minorHAnsi" w:hAnsiTheme="minorHAnsi"/>
        </w:rPr>
        <w:t xml:space="preserve"> we need to do things differently.</w:t>
      </w:r>
    </w:p>
    <w:p w:rsidR="00533508" w:rsidRPr="0044514C" w:rsidRDefault="00415DCB" w:rsidP="00533508">
      <w:pPr>
        <w:numPr>
          <w:ilvl w:val="1"/>
          <w:numId w:val="1"/>
        </w:numPr>
        <w:tabs>
          <w:tab w:val="left" w:pos="5311"/>
        </w:tabs>
        <w:spacing w:before="120" w:after="0" w:line="240" w:lineRule="auto"/>
        <w:ind w:right="474"/>
        <w:rPr>
          <w:rFonts w:asciiTheme="minorHAnsi" w:hAnsiTheme="minorHAnsi"/>
          <w:b/>
        </w:rPr>
      </w:pPr>
      <w:r w:rsidRPr="0044514C">
        <w:rPr>
          <w:rFonts w:asciiTheme="minorHAnsi" w:hAnsiTheme="minorHAnsi"/>
          <w:b/>
        </w:rPr>
        <w:t>Meeting adjourned at 7:30</w:t>
      </w:r>
      <w:r w:rsidR="00533508" w:rsidRPr="0044514C">
        <w:rPr>
          <w:rFonts w:asciiTheme="minorHAnsi" w:hAnsiTheme="minorHAnsi"/>
          <w:b/>
        </w:rPr>
        <w:t xml:space="preserve"> PM</w:t>
      </w:r>
    </w:p>
    <w:p w:rsidR="00533508" w:rsidRPr="00805DE0" w:rsidRDefault="00533508" w:rsidP="00533508">
      <w:pPr>
        <w:tabs>
          <w:tab w:val="left" w:pos="5311"/>
        </w:tabs>
        <w:spacing w:before="120" w:after="0" w:line="240" w:lineRule="auto"/>
        <w:ind w:left="360" w:right="474"/>
        <w:jc w:val="center"/>
        <w:rPr>
          <w:rFonts w:asciiTheme="minorHAnsi" w:hAnsiTheme="minorHAnsi"/>
        </w:rPr>
      </w:pPr>
    </w:p>
    <w:p w:rsidR="00533508" w:rsidRPr="00805DE0" w:rsidRDefault="00DE44E5" w:rsidP="00533508">
      <w:pPr>
        <w:tabs>
          <w:tab w:val="left" w:pos="5311"/>
        </w:tabs>
        <w:spacing w:before="120" w:after="0" w:line="240" w:lineRule="auto"/>
        <w:ind w:left="360" w:right="474"/>
        <w:jc w:val="center"/>
        <w:rPr>
          <w:rFonts w:asciiTheme="minorHAnsi" w:hAnsiTheme="minorHAnsi"/>
          <w:b/>
        </w:rPr>
      </w:pPr>
      <w:r>
        <w:rPr>
          <w:rFonts w:asciiTheme="minorHAnsi" w:hAnsiTheme="minorHAnsi"/>
          <w:b/>
        </w:rPr>
        <w:t>NEXT MEETING THURSDAY June 12</w:t>
      </w:r>
      <w:r w:rsidR="00533508" w:rsidRPr="00805DE0">
        <w:rPr>
          <w:rFonts w:asciiTheme="minorHAnsi" w:hAnsiTheme="minorHAnsi"/>
          <w:b/>
        </w:rPr>
        <w:t>, 2014 CVRD BOARD ROOM – 6:00 PM- Dinner served at 5:30</w:t>
      </w:r>
    </w:p>
    <w:p w:rsidR="00533508" w:rsidRPr="00805DE0" w:rsidRDefault="00533508" w:rsidP="00533508">
      <w:pPr>
        <w:tabs>
          <w:tab w:val="left" w:pos="5311"/>
        </w:tabs>
        <w:spacing w:before="120" w:after="0" w:line="240" w:lineRule="auto"/>
        <w:ind w:left="360" w:right="474"/>
        <w:rPr>
          <w:rFonts w:asciiTheme="minorHAnsi" w:hAnsiTheme="minorHAnsi"/>
        </w:rPr>
      </w:pPr>
    </w:p>
    <w:p w:rsidR="00533508" w:rsidRPr="00805DE0" w:rsidRDefault="00533508" w:rsidP="00533508">
      <w:pPr>
        <w:tabs>
          <w:tab w:val="left" w:pos="5311"/>
        </w:tabs>
        <w:spacing w:before="120" w:after="0" w:line="240" w:lineRule="auto"/>
        <w:ind w:left="360" w:right="474"/>
        <w:rPr>
          <w:rFonts w:asciiTheme="minorHAnsi" w:hAnsiTheme="minorHAnsi"/>
        </w:rPr>
      </w:pPr>
    </w:p>
    <w:p w:rsidR="00533508" w:rsidRPr="00805DE0" w:rsidRDefault="00533508" w:rsidP="00533508">
      <w:pPr>
        <w:tabs>
          <w:tab w:val="left" w:pos="5311"/>
        </w:tabs>
        <w:spacing w:before="120" w:after="0" w:line="240" w:lineRule="auto"/>
        <w:ind w:left="360" w:right="474"/>
        <w:rPr>
          <w:rFonts w:asciiTheme="minorHAnsi" w:hAnsiTheme="minorHAnsi"/>
          <w:b/>
        </w:rPr>
      </w:pPr>
      <w:r w:rsidRPr="00805DE0">
        <w:rPr>
          <w:rFonts w:asciiTheme="minorHAnsi" w:hAnsiTheme="minorHAnsi"/>
        </w:rPr>
        <w:t xml:space="preserve">Minutes taken by </w:t>
      </w:r>
      <w:r w:rsidR="00DE44E5">
        <w:rPr>
          <w:rFonts w:asciiTheme="minorHAnsi" w:hAnsiTheme="minorHAnsi"/>
        </w:rPr>
        <w:t>Cindy Lise</w:t>
      </w:r>
    </w:p>
    <w:p w:rsidR="00533508" w:rsidRPr="00805DE0" w:rsidRDefault="00533508" w:rsidP="00533508">
      <w:pPr>
        <w:jc w:val="center"/>
        <w:rPr>
          <w:rFonts w:asciiTheme="minorHAnsi" w:hAnsiTheme="minorHAnsi"/>
        </w:rPr>
      </w:pPr>
    </w:p>
    <w:p w:rsidR="00533508" w:rsidRPr="00805DE0" w:rsidRDefault="00533508" w:rsidP="00533508">
      <w:pPr>
        <w:rPr>
          <w:rFonts w:asciiTheme="minorHAnsi" w:hAnsiTheme="minorHAnsi"/>
        </w:rPr>
      </w:pPr>
    </w:p>
    <w:p w:rsidR="00023588" w:rsidRDefault="00023588"/>
    <w:sectPr w:rsidR="00023588" w:rsidSect="00D67C2F">
      <w:headerReference w:type="even" r:id="rId10"/>
      <w:headerReference w:type="default" r:id="rId11"/>
      <w:footerReference w:type="even" r:id="rId12"/>
      <w:footerReference w:type="default" r:id="rId13"/>
      <w:headerReference w:type="first" r:id="rId14"/>
      <w:footerReference w:type="first" r:id="rId15"/>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53D" w:rsidRDefault="0024553D" w:rsidP="003A06A8">
      <w:pPr>
        <w:spacing w:after="0" w:line="240" w:lineRule="auto"/>
      </w:pPr>
      <w:r>
        <w:separator/>
      </w:r>
    </w:p>
  </w:endnote>
  <w:endnote w:type="continuationSeparator" w:id="0">
    <w:p w:rsidR="0024553D" w:rsidRDefault="0024553D" w:rsidP="003A0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42707E" w:rsidP="003F598E">
    <w:pPr>
      <w:pStyle w:val="Footer"/>
      <w:framePr w:wrap="around" w:vAnchor="text" w:hAnchor="margin" w:xAlign="center" w:y="1"/>
      <w:rPr>
        <w:rStyle w:val="PageNumber"/>
      </w:rPr>
    </w:pPr>
    <w:r>
      <w:rPr>
        <w:rStyle w:val="PageNumber"/>
      </w:rPr>
      <w:fldChar w:fldCharType="begin"/>
    </w:r>
    <w:r w:rsidR="008A3F61">
      <w:rPr>
        <w:rStyle w:val="PageNumber"/>
      </w:rPr>
      <w:instrText xml:space="preserve">PAGE  </w:instrText>
    </w:r>
    <w:r>
      <w:rPr>
        <w:rStyle w:val="PageNumber"/>
      </w:rPr>
      <w:fldChar w:fldCharType="end"/>
    </w:r>
  </w:p>
  <w:p w:rsidR="00384D9B" w:rsidRDefault="0024553D"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8A3F61">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March 13, 2014</w:t>
    </w:r>
    <w:r>
      <w:rPr>
        <w:rFonts w:asciiTheme="majorHAnsi" w:hAnsiTheme="majorHAnsi"/>
      </w:rPr>
      <w:ptab w:relativeTo="margin" w:alignment="right" w:leader="none"/>
    </w:r>
    <w:r>
      <w:rPr>
        <w:rFonts w:asciiTheme="majorHAnsi" w:hAnsiTheme="majorHAnsi"/>
      </w:rPr>
      <w:t xml:space="preserve">Page </w:t>
    </w:r>
    <w:r w:rsidR="0042707E">
      <w:fldChar w:fldCharType="begin"/>
    </w:r>
    <w:r>
      <w:instrText xml:space="preserve"> PAGE   \* MERGEFORMAT </w:instrText>
    </w:r>
    <w:r w:rsidR="0042707E">
      <w:fldChar w:fldCharType="separate"/>
    </w:r>
    <w:r w:rsidR="00DE44E5" w:rsidRPr="00DE44E5">
      <w:rPr>
        <w:rFonts w:asciiTheme="majorHAnsi" w:hAnsiTheme="majorHAnsi"/>
        <w:noProof/>
      </w:rPr>
      <w:t>2</w:t>
    </w:r>
    <w:r w:rsidR="0042707E">
      <w:fldChar w:fldCharType="end"/>
    </w:r>
  </w:p>
  <w:p w:rsidR="00384D9B" w:rsidRDefault="0024553D"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8A3F61">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March 13, 2014</w:t>
    </w:r>
    <w:r>
      <w:rPr>
        <w:rFonts w:asciiTheme="majorHAnsi" w:hAnsiTheme="majorHAnsi"/>
      </w:rPr>
      <w:ptab w:relativeTo="margin" w:alignment="right" w:leader="none"/>
    </w:r>
    <w:r>
      <w:rPr>
        <w:rFonts w:asciiTheme="majorHAnsi" w:hAnsiTheme="majorHAnsi"/>
      </w:rPr>
      <w:t xml:space="preserve">Page </w:t>
    </w:r>
    <w:r w:rsidR="0042707E">
      <w:fldChar w:fldCharType="begin"/>
    </w:r>
    <w:r>
      <w:instrText xml:space="preserve"> PAGE   \* MERGEFORMAT </w:instrText>
    </w:r>
    <w:r w:rsidR="0042707E">
      <w:fldChar w:fldCharType="separate"/>
    </w:r>
    <w:r w:rsidR="00DE44E5" w:rsidRPr="00DE44E5">
      <w:rPr>
        <w:rFonts w:asciiTheme="majorHAnsi" w:hAnsiTheme="majorHAnsi"/>
        <w:noProof/>
      </w:rPr>
      <w:t>1</w:t>
    </w:r>
    <w:r w:rsidR="0042707E">
      <w:fldChar w:fldCharType="end"/>
    </w:r>
  </w:p>
  <w:p w:rsidR="00512135" w:rsidRDefault="002455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53D" w:rsidRDefault="0024553D" w:rsidP="003A06A8">
      <w:pPr>
        <w:spacing w:after="0" w:line="240" w:lineRule="auto"/>
      </w:pPr>
      <w:r>
        <w:separator/>
      </w:r>
    </w:p>
  </w:footnote>
  <w:footnote w:type="continuationSeparator" w:id="0">
    <w:p w:rsidR="0024553D" w:rsidRDefault="0024553D" w:rsidP="003A06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42707E" w:rsidP="000A5C3D">
    <w:pPr>
      <w:pStyle w:val="Header"/>
      <w:framePr w:wrap="around" w:vAnchor="text" w:hAnchor="margin" w:xAlign="right" w:y="1"/>
      <w:rPr>
        <w:rStyle w:val="PageNumber"/>
      </w:rPr>
    </w:pPr>
    <w:r>
      <w:rPr>
        <w:rStyle w:val="PageNumber"/>
      </w:rPr>
      <w:fldChar w:fldCharType="begin"/>
    </w:r>
    <w:r w:rsidR="008A3F61">
      <w:rPr>
        <w:rStyle w:val="PageNumber"/>
      </w:rPr>
      <w:instrText xml:space="preserve">PAGE  </w:instrText>
    </w:r>
    <w:r>
      <w:rPr>
        <w:rStyle w:val="PageNumber"/>
      </w:rPr>
      <w:fldChar w:fldCharType="end"/>
    </w:r>
  </w:p>
  <w:p w:rsidR="00384D9B" w:rsidRDefault="0024553D"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24553D" w:rsidP="000A5C3D">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1E" w:rsidRDefault="002455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4EB7"/>
    <w:multiLevelType w:val="hybridMultilevel"/>
    <w:tmpl w:val="8C6A3486"/>
    <w:lvl w:ilvl="0" w:tplc="BCB6101E">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01">
      <w:start w:val="1"/>
      <w:numFmt w:val="bullet"/>
      <w:lvlText w:val=""/>
      <w:lvlJc w:val="left"/>
      <w:pPr>
        <w:ind w:left="1800" w:hanging="180"/>
      </w:pPr>
      <w:rPr>
        <w:rFonts w:ascii="Symbol" w:hAnsi="Symbol" w:hint="default"/>
      </w:r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3D48429F"/>
    <w:multiLevelType w:val="hybridMultilevel"/>
    <w:tmpl w:val="908E0D58"/>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1882"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
    <w:nsid w:val="43347652"/>
    <w:multiLevelType w:val="multilevel"/>
    <w:tmpl w:val="E4AE6C7A"/>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37"/>
        </w:tabs>
        <w:ind w:left="1437" w:hanging="357"/>
      </w:pPr>
      <w:rPr>
        <w:rFonts w:cs="Times New Roman" w:hint="default"/>
        <w:b w:val="0"/>
        <w:i w:val="0"/>
      </w:rPr>
    </w:lvl>
    <w:lvl w:ilvl="2">
      <w:start w:val="1"/>
      <w:numFmt w:val="bullet"/>
      <w:lvlText w:val=""/>
      <w:lvlJc w:val="left"/>
      <w:pPr>
        <w:ind w:left="2160" w:hanging="180"/>
      </w:pPr>
      <w:rPr>
        <w:rFonts w:ascii="Symbol" w:hAnsi="Symbol" w:hint="default"/>
        <w:sz w:val="18"/>
      </w:rPr>
    </w:lvl>
    <w:lvl w:ilvl="3">
      <w:start w:val="1"/>
      <w:numFmt w:val="decimal"/>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sz w:val="18"/>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nsid w:val="6F7A78C1"/>
    <w:multiLevelType w:val="hybridMultilevel"/>
    <w:tmpl w:val="B0DC689C"/>
    <w:lvl w:ilvl="0" w:tplc="A23C4E74">
      <w:start w:val="1"/>
      <w:numFmt w:val="bullet"/>
      <w:lvlText w:val=""/>
      <w:lvlJc w:val="center"/>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7861062B"/>
    <w:multiLevelType w:val="hybridMultilevel"/>
    <w:tmpl w:val="A4FA7414"/>
    <w:lvl w:ilvl="0" w:tplc="10090019">
      <w:start w:val="1"/>
      <w:numFmt w:val="lowerLetter"/>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rsids>
    <w:rsidRoot w:val="00533508"/>
    <w:rsid w:val="000064D0"/>
    <w:rsid w:val="00023588"/>
    <w:rsid w:val="001533ED"/>
    <w:rsid w:val="0024553D"/>
    <w:rsid w:val="002E0F1F"/>
    <w:rsid w:val="003A06A8"/>
    <w:rsid w:val="00415187"/>
    <w:rsid w:val="00415DCB"/>
    <w:rsid w:val="0042707E"/>
    <w:rsid w:val="0044514C"/>
    <w:rsid w:val="004E569C"/>
    <w:rsid w:val="00533508"/>
    <w:rsid w:val="0073255D"/>
    <w:rsid w:val="007466DE"/>
    <w:rsid w:val="00757639"/>
    <w:rsid w:val="008A3F61"/>
    <w:rsid w:val="008C2F65"/>
    <w:rsid w:val="009E7E57"/>
    <w:rsid w:val="00B76A63"/>
    <w:rsid w:val="00B80271"/>
    <w:rsid w:val="00C176BD"/>
    <w:rsid w:val="00C45A6D"/>
    <w:rsid w:val="00D667B4"/>
    <w:rsid w:val="00D868F7"/>
    <w:rsid w:val="00DE44E5"/>
    <w:rsid w:val="00DF6156"/>
    <w:rsid w:val="00FB7443"/>
    <w:rsid w:val="00FC1AC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508"/>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3508"/>
    <w:pPr>
      <w:tabs>
        <w:tab w:val="center" w:pos="4320"/>
        <w:tab w:val="right" w:pos="8640"/>
      </w:tabs>
    </w:pPr>
    <w:rPr>
      <w:sz w:val="20"/>
      <w:szCs w:val="20"/>
    </w:rPr>
  </w:style>
  <w:style w:type="character" w:customStyle="1" w:styleId="HeaderChar">
    <w:name w:val="Header Char"/>
    <w:basedOn w:val="DefaultParagraphFont"/>
    <w:link w:val="Header"/>
    <w:rsid w:val="00533508"/>
    <w:rPr>
      <w:rFonts w:ascii="Calibri" w:eastAsia="Times New Roman" w:hAnsi="Calibri" w:cs="Times New Roman"/>
      <w:sz w:val="20"/>
      <w:szCs w:val="20"/>
    </w:rPr>
  </w:style>
  <w:style w:type="character" w:styleId="PageNumber">
    <w:name w:val="page number"/>
    <w:basedOn w:val="DefaultParagraphFont"/>
    <w:rsid w:val="00533508"/>
  </w:style>
  <w:style w:type="paragraph" w:styleId="Footer">
    <w:name w:val="footer"/>
    <w:basedOn w:val="Normal"/>
    <w:link w:val="FooterChar"/>
    <w:uiPriority w:val="99"/>
    <w:rsid w:val="00533508"/>
    <w:pPr>
      <w:tabs>
        <w:tab w:val="center" w:pos="4320"/>
        <w:tab w:val="right" w:pos="8640"/>
      </w:tabs>
    </w:pPr>
    <w:rPr>
      <w:sz w:val="20"/>
      <w:szCs w:val="20"/>
    </w:rPr>
  </w:style>
  <w:style w:type="character" w:customStyle="1" w:styleId="FooterChar">
    <w:name w:val="Footer Char"/>
    <w:basedOn w:val="DefaultParagraphFont"/>
    <w:link w:val="Footer"/>
    <w:uiPriority w:val="99"/>
    <w:rsid w:val="00533508"/>
    <w:rPr>
      <w:rFonts w:ascii="Calibri" w:eastAsia="Times New Roman" w:hAnsi="Calibri" w:cs="Times New Roman"/>
      <w:sz w:val="20"/>
      <w:szCs w:val="20"/>
    </w:rPr>
  </w:style>
  <w:style w:type="paragraph" w:styleId="ListParagraph">
    <w:name w:val="List Paragraph"/>
    <w:basedOn w:val="Normal"/>
    <w:uiPriority w:val="34"/>
    <w:qFormat/>
    <w:rsid w:val="00533508"/>
    <w:pPr>
      <w:ind w:left="720"/>
      <w:contextualSpacing/>
    </w:pPr>
  </w:style>
  <w:style w:type="paragraph" w:styleId="PlainText">
    <w:name w:val="Plain Text"/>
    <w:basedOn w:val="Normal"/>
    <w:link w:val="PlainTextChar"/>
    <w:uiPriority w:val="99"/>
    <w:unhideWhenUsed/>
    <w:rsid w:val="00533508"/>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3350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3565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56EE243D-187C-4CBD-86C9-9E86F6B53287@du.shawcable.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AF627-8581-4703-BBFA-0EFE8C3B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2014-05-12T21:08:00Z</dcterms:created>
  <dcterms:modified xsi:type="dcterms:W3CDTF">2014-05-13T16:46:00Z</dcterms:modified>
</cp:coreProperties>
</file>