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7EB9" w14:textId="77777777" w:rsidR="00FD0D18" w:rsidRPr="00FD0D18" w:rsidRDefault="00FD0D18" w:rsidP="00F23E33">
      <w:pPr>
        <w:spacing w:after="0" w:line="240" w:lineRule="auto"/>
        <w:ind w:right="474"/>
        <w:rPr>
          <w:rFonts w:eastAsia="Times New Roman" w:cstheme="minorHAnsi"/>
        </w:rPr>
      </w:pPr>
      <w:r w:rsidRPr="00FD0D18">
        <w:rPr>
          <w:rFonts w:cstheme="minorHAnsi"/>
          <w:noProof/>
        </w:rPr>
        <w:drawing>
          <wp:anchor distT="0" distB="0" distL="114300" distR="114300" simplePos="0" relativeHeight="251659264" behindDoc="1" locked="0" layoutInCell="1" allowOverlap="1" wp14:anchorId="2158F78D" wp14:editId="6D1D959E">
            <wp:simplePos x="0" y="0"/>
            <wp:positionH relativeFrom="margin">
              <wp:align>center</wp:align>
            </wp:positionH>
            <wp:positionV relativeFrom="paragraph">
              <wp:posOffset>140335</wp:posOffset>
            </wp:positionV>
            <wp:extent cx="1152525" cy="771525"/>
            <wp:effectExtent l="0" t="0" r="9525" b="9525"/>
            <wp:wrapTight wrapText="bothSides">
              <wp:wrapPolygon edited="0">
                <wp:start x="0" y="0"/>
                <wp:lineTo x="0" y="21333"/>
                <wp:lineTo x="21421" y="21333"/>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29367773"/>
    </w:p>
    <w:p w14:paraId="322C5D9E" w14:textId="77777777" w:rsidR="00FD0D18" w:rsidRPr="00FD0D18" w:rsidRDefault="00FD0D18" w:rsidP="00F23E33">
      <w:pPr>
        <w:spacing w:after="0" w:line="240" w:lineRule="auto"/>
        <w:ind w:right="474"/>
        <w:rPr>
          <w:rFonts w:eastAsia="Times New Roman" w:cstheme="minorHAnsi"/>
          <w:b/>
        </w:rPr>
      </w:pPr>
      <w:r w:rsidRPr="00FD0D18">
        <w:rPr>
          <w:rFonts w:eastAsia="Times New Roman" w:cstheme="minorHAnsi"/>
          <w:b/>
        </w:rPr>
        <w:t xml:space="preserve">     </w:t>
      </w:r>
    </w:p>
    <w:p w14:paraId="6B104B24" w14:textId="77777777" w:rsidR="00FD0D18" w:rsidRPr="00FD0D18" w:rsidRDefault="00FD0D18" w:rsidP="00F23E33">
      <w:pPr>
        <w:spacing w:after="0" w:line="240" w:lineRule="auto"/>
        <w:ind w:right="474"/>
        <w:rPr>
          <w:rFonts w:eastAsia="Times New Roman" w:cstheme="minorHAnsi"/>
          <w:b/>
        </w:rPr>
      </w:pPr>
    </w:p>
    <w:p w14:paraId="6B1F8EA0" w14:textId="77777777" w:rsidR="00FD0D18" w:rsidRPr="00FD0D18" w:rsidRDefault="00FD0D18" w:rsidP="00F23E33">
      <w:pPr>
        <w:spacing w:after="0" w:line="240" w:lineRule="auto"/>
        <w:ind w:right="474"/>
        <w:rPr>
          <w:rFonts w:eastAsia="Times New Roman" w:cstheme="minorHAnsi"/>
          <w:b/>
        </w:rPr>
      </w:pPr>
    </w:p>
    <w:p w14:paraId="34AF755B" w14:textId="77777777" w:rsidR="00FD0D18" w:rsidRPr="00FD0D18" w:rsidRDefault="00FD0D18" w:rsidP="00F23E33">
      <w:pPr>
        <w:spacing w:after="0" w:line="240" w:lineRule="auto"/>
        <w:ind w:right="474"/>
        <w:rPr>
          <w:rFonts w:eastAsia="Times New Roman" w:cstheme="minorHAnsi"/>
          <w:b/>
        </w:rPr>
      </w:pPr>
    </w:p>
    <w:p w14:paraId="4A35E6D2" w14:textId="77777777" w:rsidR="00FD0D18" w:rsidRPr="00FD0D18" w:rsidRDefault="00FD0D18" w:rsidP="00F23E33">
      <w:pPr>
        <w:spacing w:after="0" w:line="240" w:lineRule="auto"/>
        <w:ind w:right="474"/>
        <w:rPr>
          <w:rFonts w:eastAsia="Times New Roman" w:cstheme="minorHAnsi"/>
          <w:b/>
          <w:sz w:val="28"/>
          <w:szCs w:val="28"/>
        </w:rPr>
      </w:pPr>
    </w:p>
    <w:p w14:paraId="10E4DA10" w14:textId="77777777" w:rsidR="00FD0D18" w:rsidRPr="00FD0D18" w:rsidRDefault="00FD0D18" w:rsidP="00F23E33">
      <w:pPr>
        <w:spacing w:after="0" w:line="240" w:lineRule="auto"/>
        <w:ind w:right="474"/>
        <w:rPr>
          <w:rFonts w:eastAsia="Times New Roman" w:cstheme="minorHAnsi"/>
          <w:b/>
          <w:sz w:val="28"/>
          <w:szCs w:val="28"/>
        </w:rPr>
      </w:pPr>
      <w:r w:rsidRPr="00FD0D18">
        <w:rPr>
          <w:rFonts w:eastAsia="Times New Roman" w:cstheme="minorHAnsi"/>
          <w:b/>
          <w:sz w:val="28"/>
          <w:szCs w:val="28"/>
        </w:rPr>
        <w:t>Network Minutes</w:t>
      </w:r>
    </w:p>
    <w:p w14:paraId="368E4E23" w14:textId="28A90A7F" w:rsidR="00FD0D18" w:rsidRPr="00FD0D18" w:rsidRDefault="00FD0D18" w:rsidP="00F23E33">
      <w:pPr>
        <w:tabs>
          <w:tab w:val="left" w:pos="5311"/>
        </w:tabs>
        <w:spacing w:before="80" w:after="0" w:line="240" w:lineRule="auto"/>
        <w:ind w:left="360" w:right="474"/>
        <w:rPr>
          <w:rFonts w:eastAsia="Times New Roman" w:cstheme="minorHAnsi"/>
          <w:b/>
          <w:sz w:val="28"/>
          <w:szCs w:val="28"/>
        </w:rPr>
      </w:pPr>
      <w:r w:rsidRPr="00FD0D18">
        <w:rPr>
          <w:rFonts w:eastAsia="Times New Roman" w:cstheme="minorHAnsi"/>
          <w:b/>
          <w:sz w:val="28"/>
          <w:szCs w:val="28"/>
        </w:rPr>
        <w:t xml:space="preserve">Thursday </w:t>
      </w:r>
      <w:r w:rsidRPr="00663ACB">
        <w:rPr>
          <w:rFonts w:eastAsia="Times New Roman" w:cstheme="minorHAnsi"/>
          <w:b/>
          <w:sz w:val="28"/>
          <w:szCs w:val="28"/>
        </w:rPr>
        <w:t>July 8</w:t>
      </w:r>
      <w:r w:rsidRPr="00FD0D18">
        <w:rPr>
          <w:rFonts w:eastAsia="Times New Roman" w:cstheme="minorHAnsi"/>
          <w:b/>
          <w:sz w:val="28"/>
          <w:szCs w:val="28"/>
        </w:rPr>
        <w:t>, 2021 via zoom</w:t>
      </w:r>
    </w:p>
    <w:p w14:paraId="0C5862A5" w14:textId="77777777" w:rsidR="00FD0D18" w:rsidRPr="00FD0D18" w:rsidRDefault="00FD0D18" w:rsidP="00F23E33">
      <w:pPr>
        <w:tabs>
          <w:tab w:val="left" w:pos="5311"/>
        </w:tabs>
        <w:spacing w:before="80" w:after="0" w:line="240" w:lineRule="auto"/>
        <w:ind w:left="360" w:right="474"/>
        <w:rPr>
          <w:rFonts w:eastAsia="Times New Roman" w:cstheme="minorHAnsi"/>
          <w:b/>
        </w:rPr>
      </w:pPr>
    </w:p>
    <w:p w14:paraId="35CD03D2" w14:textId="215F0E23" w:rsidR="00FD0D18" w:rsidRPr="00FD0D18" w:rsidRDefault="00FD0D18" w:rsidP="00F23E33">
      <w:pPr>
        <w:tabs>
          <w:tab w:val="left" w:pos="5311"/>
        </w:tabs>
        <w:spacing w:after="0" w:line="240" w:lineRule="auto"/>
        <w:ind w:right="474"/>
        <w:rPr>
          <w:rFonts w:eastAsia="Times New Roman" w:cstheme="minorHAnsi"/>
        </w:rPr>
      </w:pPr>
      <w:bookmarkStart w:id="1" w:name="OLE_LINK2"/>
      <w:bookmarkStart w:id="2" w:name="OLE_LINK1"/>
      <w:r w:rsidRPr="00FD0D18">
        <w:rPr>
          <w:rFonts w:eastAsia="Times New Roman" w:cstheme="minorHAnsi"/>
          <w:b/>
        </w:rPr>
        <w:t>Present:</w:t>
      </w:r>
      <w:bookmarkEnd w:id="1"/>
      <w:bookmarkEnd w:id="2"/>
      <w:r w:rsidRPr="00FD0D18">
        <w:rPr>
          <w:rFonts w:eastAsia="Times New Roman" w:cstheme="minorHAnsi"/>
        </w:rPr>
        <w:t xml:space="preserve">  Denise Williams Chair, Sheila Service, Cindy Lise, Sue Kurucz, Elizabeth Croft, Dave Gutscher, Linda Roseneck, Rosalie </w:t>
      </w:r>
      <w:r w:rsidR="00543BD5" w:rsidRPr="00663ACB">
        <w:rPr>
          <w:rFonts w:eastAsia="Times New Roman" w:cstheme="minorHAnsi"/>
        </w:rPr>
        <w:t>Sawrie, Lynne</w:t>
      </w:r>
      <w:r w:rsidRPr="00FD0D18">
        <w:rPr>
          <w:rFonts w:eastAsia="Times New Roman" w:cstheme="minorHAnsi"/>
        </w:rPr>
        <w:t xml:space="preserve"> Smith, Lise Haddock, Carla Bortoletto, Kristine Sandhu, Marcia Hower</w:t>
      </w:r>
      <w:r w:rsidR="00543BD5" w:rsidRPr="00663ACB">
        <w:rPr>
          <w:rFonts w:eastAsia="Times New Roman" w:cstheme="minorHAnsi"/>
        </w:rPr>
        <w:t xml:space="preserve">, Linda Dirksen Gale, Carol Newington, Jane Hope, Robin Routledge, Chris Hall, Madelaine McLeod, </w:t>
      </w:r>
    </w:p>
    <w:p w14:paraId="15186BC1" w14:textId="77777777" w:rsidR="00FD0D18" w:rsidRPr="00FD0D18" w:rsidRDefault="00FD0D18" w:rsidP="00F23E33">
      <w:pPr>
        <w:tabs>
          <w:tab w:val="left" w:pos="5311"/>
        </w:tabs>
        <w:spacing w:after="0" w:line="240" w:lineRule="auto"/>
        <w:ind w:right="474"/>
        <w:rPr>
          <w:rFonts w:eastAsia="Times New Roman" w:cstheme="minorHAnsi"/>
        </w:rPr>
      </w:pPr>
    </w:p>
    <w:p w14:paraId="64EA8422" w14:textId="4C07F7CB" w:rsidR="00FD0D18" w:rsidRPr="00FD0D18" w:rsidRDefault="00FD0D18" w:rsidP="00F23E33">
      <w:pPr>
        <w:tabs>
          <w:tab w:val="left" w:pos="5311"/>
        </w:tabs>
        <w:spacing w:after="0" w:line="240" w:lineRule="auto"/>
        <w:ind w:right="474"/>
        <w:rPr>
          <w:rFonts w:eastAsia="Times New Roman" w:cstheme="minorHAnsi"/>
        </w:rPr>
      </w:pPr>
      <w:r w:rsidRPr="00FD0D18">
        <w:rPr>
          <w:rFonts w:eastAsia="Times New Roman" w:cstheme="minorHAnsi"/>
          <w:b/>
          <w:bCs/>
        </w:rPr>
        <w:t>Welcome New Members:</w:t>
      </w:r>
      <w:r w:rsidRPr="00FD0D18">
        <w:rPr>
          <w:rFonts w:eastAsia="Times New Roman" w:cstheme="minorHAnsi"/>
        </w:rPr>
        <w:t xml:space="preserve"> </w:t>
      </w:r>
      <w:r w:rsidR="00543BD5" w:rsidRPr="00663ACB">
        <w:rPr>
          <w:rFonts w:eastAsia="Times New Roman" w:cstheme="minorHAnsi"/>
        </w:rPr>
        <w:t>Leah Vance</w:t>
      </w:r>
      <w:r w:rsidR="00543BD5" w:rsidRPr="00663ACB">
        <w:rPr>
          <w:rFonts w:eastAsia="Times New Roman" w:cstheme="minorHAnsi"/>
        </w:rPr>
        <w:t>, Vanessa Bramhill</w:t>
      </w:r>
    </w:p>
    <w:p w14:paraId="13DBEEF6" w14:textId="77777777" w:rsidR="00FD0D18" w:rsidRPr="00FD0D18" w:rsidRDefault="00FD0D18" w:rsidP="00F23E33">
      <w:pPr>
        <w:spacing w:after="0" w:line="240" w:lineRule="auto"/>
        <w:rPr>
          <w:rFonts w:cstheme="minorHAnsi"/>
        </w:rPr>
      </w:pPr>
    </w:p>
    <w:p w14:paraId="776B0857" w14:textId="56D4BC5D" w:rsidR="00FD0D18" w:rsidRPr="00FD0D18" w:rsidRDefault="00FD0D18" w:rsidP="00F23E33">
      <w:pPr>
        <w:spacing w:after="0" w:line="240" w:lineRule="auto"/>
        <w:rPr>
          <w:rFonts w:cstheme="minorHAnsi"/>
          <w:bCs/>
        </w:rPr>
      </w:pPr>
      <w:r w:rsidRPr="00FD0D18">
        <w:rPr>
          <w:rFonts w:cstheme="minorHAnsi"/>
          <w:b/>
        </w:rPr>
        <w:t>Presenters</w:t>
      </w:r>
      <w:r w:rsidRPr="00FD0D18">
        <w:rPr>
          <w:rFonts w:cstheme="minorHAnsi"/>
          <w:bCs/>
        </w:rPr>
        <w:t xml:space="preserve">: </w:t>
      </w:r>
      <w:r w:rsidRPr="00614A5D">
        <w:rPr>
          <w:rFonts w:cstheme="minorHAnsi"/>
          <w:bCs/>
        </w:rPr>
        <w:t xml:space="preserve">Sophia Palmer Cowichan Valley Youth Services, Amy Bell Canadian Mental Health Association Cowichan Branch, Douglas Hardie Discovery Youth and Family Substance Use Services, Marcia Hower Ministry of Children and Family Development, Toni Williams Cowichan Tribes </w:t>
      </w:r>
    </w:p>
    <w:p w14:paraId="602BDB8D" w14:textId="77777777" w:rsidR="00FD0D18" w:rsidRPr="00FD0D18" w:rsidRDefault="00FD0D18" w:rsidP="00F23E33">
      <w:pPr>
        <w:spacing w:after="0" w:line="240" w:lineRule="auto"/>
        <w:rPr>
          <w:rFonts w:cstheme="minorHAnsi"/>
        </w:rPr>
      </w:pPr>
    </w:p>
    <w:p w14:paraId="0D92AA6F" w14:textId="77777777" w:rsidR="00FD0D18" w:rsidRPr="00FD0D18" w:rsidRDefault="00FD0D18" w:rsidP="00F23E33">
      <w:pPr>
        <w:keepNext/>
        <w:keepLines/>
        <w:spacing w:before="40" w:after="0" w:line="256" w:lineRule="auto"/>
        <w:outlineLvl w:val="2"/>
        <w:rPr>
          <w:rFonts w:eastAsia="Times New Roman" w:cstheme="minorHAnsi"/>
          <w:b/>
          <w:bCs/>
          <w:color w:val="1F3763" w:themeColor="accent1" w:themeShade="7F"/>
          <w:sz w:val="24"/>
          <w:szCs w:val="24"/>
          <w:lang w:eastAsia="en-CA"/>
        </w:rPr>
      </w:pPr>
      <w:r w:rsidRPr="00FD0D18">
        <w:rPr>
          <w:rFonts w:eastAsiaTheme="majorEastAsia" w:cstheme="minorHAnsi"/>
          <w:b/>
          <w:bCs/>
          <w:color w:val="1F3763" w:themeColor="accent1" w:themeShade="7F"/>
          <w:sz w:val="24"/>
          <w:szCs w:val="24"/>
        </w:rPr>
        <w:t>Update on OCCHN Activities</w:t>
      </w:r>
    </w:p>
    <w:p w14:paraId="45885C1C" w14:textId="74EA8D7E" w:rsidR="00543BD5" w:rsidRPr="00663ACB" w:rsidRDefault="00543BD5" w:rsidP="00F23E33">
      <w:pPr>
        <w:pStyle w:val="ListParagraph"/>
        <w:numPr>
          <w:ilvl w:val="0"/>
          <w:numId w:val="6"/>
        </w:numPr>
        <w:spacing w:line="288" w:lineRule="auto"/>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Meeting with Island Health and School District re: smoking and vaping initiatives</w:t>
      </w:r>
      <w:r w:rsidR="006F6EDB">
        <w:rPr>
          <w:rFonts w:asciiTheme="minorHAnsi" w:eastAsiaTheme="minorEastAsia" w:hAnsiTheme="minorHAnsi" w:cstheme="minorHAnsi"/>
          <w:color w:val="000000" w:themeColor="text1"/>
          <w:kern w:val="24"/>
          <w:sz w:val="22"/>
          <w:szCs w:val="22"/>
        </w:rPr>
        <w:t>. Drops in youth vaping were reported during the pandemic but concerns of increasing rates as youth return to unrestricted social contact are rising.  McCreary data reports that increase due to increasing concerns in mental health and wellbeing are likely. SD 79 working with youth within school programming.  Our Cowichan will work with the broader community in the fall to raise awareness.</w:t>
      </w:r>
    </w:p>
    <w:p w14:paraId="1B427B3C" w14:textId="77777777" w:rsidR="00543BD5" w:rsidRPr="00663ACB" w:rsidRDefault="00543BD5" w:rsidP="00F23E33">
      <w:pPr>
        <w:pStyle w:val="ListParagraph"/>
        <w:numPr>
          <w:ilvl w:val="0"/>
          <w:numId w:val="6"/>
        </w:numPr>
        <w:spacing w:line="288" w:lineRule="auto"/>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Working with COVID temporary shelter task force in applying for service delivery funding via UBCM to support and extend the temporary shelter sites as we transition from COVID shelter to supported housing.</w:t>
      </w:r>
    </w:p>
    <w:p w14:paraId="607E7733" w14:textId="77777777" w:rsidR="00543BD5" w:rsidRPr="00663ACB" w:rsidRDefault="00543BD5" w:rsidP="00F23E33">
      <w:pPr>
        <w:pStyle w:val="ListParagraph"/>
        <w:numPr>
          <w:ilvl w:val="0"/>
          <w:numId w:val="6"/>
        </w:numPr>
        <w:spacing w:line="288" w:lineRule="auto"/>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Working with community partners supporting youth to enhance service delivery model and align services to address priority needs</w:t>
      </w:r>
    </w:p>
    <w:p w14:paraId="6EAFC786" w14:textId="77777777" w:rsidR="00543BD5" w:rsidRPr="00663ACB" w:rsidRDefault="00543BD5" w:rsidP="00F23E33">
      <w:pPr>
        <w:pStyle w:val="ListParagraph"/>
        <w:numPr>
          <w:ilvl w:val="0"/>
          <w:numId w:val="6"/>
        </w:numPr>
        <w:spacing w:line="288" w:lineRule="auto"/>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Supporting the Town of Ladysmith and Cowichan Lake as they undergo poverty reduction strategy planning via Social Planning Cowichan</w:t>
      </w:r>
    </w:p>
    <w:p w14:paraId="68866460" w14:textId="77777777" w:rsidR="00543BD5" w:rsidRPr="00663ACB" w:rsidRDefault="00543BD5" w:rsidP="00F23E33">
      <w:pPr>
        <w:pStyle w:val="ListParagraph"/>
        <w:numPr>
          <w:ilvl w:val="0"/>
          <w:numId w:val="6"/>
        </w:numPr>
        <w:spacing w:line="288" w:lineRule="auto"/>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EPIC information packages to seniors receiving vaccines</w:t>
      </w:r>
    </w:p>
    <w:p w14:paraId="06C5AB18" w14:textId="77777777" w:rsidR="00543BD5" w:rsidRPr="00663ACB" w:rsidRDefault="00543BD5" w:rsidP="00F23E33">
      <w:pPr>
        <w:pStyle w:val="ListParagraph"/>
        <w:numPr>
          <w:ilvl w:val="0"/>
          <w:numId w:val="6"/>
        </w:numPr>
        <w:spacing w:line="288" w:lineRule="auto"/>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Ongoing support of CAT, EPIC, primary care network and new CDH hospital project</w:t>
      </w:r>
    </w:p>
    <w:p w14:paraId="72043F7F" w14:textId="77777777" w:rsidR="00FD0D18" w:rsidRPr="00FD0D18" w:rsidRDefault="00FD0D18" w:rsidP="00F23E33">
      <w:pPr>
        <w:spacing w:after="0" w:line="240" w:lineRule="auto"/>
        <w:contextualSpacing/>
        <w:rPr>
          <w:rFonts w:cstheme="minorHAnsi"/>
          <w:b/>
        </w:rPr>
      </w:pPr>
    </w:p>
    <w:p w14:paraId="2804E127" w14:textId="77777777" w:rsidR="00FD0D18" w:rsidRPr="00FD0D18" w:rsidRDefault="00FD0D18" w:rsidP="00F23E33">
      <w:pPr>
        <w:spacing w:after="0" w:line="240" w:lineRule="auto"/>
        <w:contextualSpacing/>
        <w:rPr>
          <w:rFonts w:cstheme="minorHAnsi"/>
        </w:rPr>
      </w:pPr>
      <w:r w:rsidRPr="00FD0D18">
        <w:rPr>
          <w:rFonts w:cstheme="minorHAnsi"/>
          <w:b/>
        </w:rPr>
        <w:t xml:space="preserve">Call to order </w:t>
      </w:r>
      <w:r w:rsidRPr="00FD0D18">
        <w:rPr>
          <w:rFonts w:cstheme="minorHAnsi"/>
        </w:rPr>
        <w:t>at 5:30 by Denise who welcomed members and initiated round table introductions.</w:t>
      </w:r>
    </w:p>
    <w:p w14:paraId="5E3E4BF0" w14:textId="77777777" w:rsidR="00FD0D18" w:rsidRPr="00FD0D18" w:rsidRDefault="00FD0D18" w:rsidP="00F23E33">
      <w:pPr>
        <w:spacing w:after="0" w:line="240" w:lineRule="auto"/>
        <w:ind w:left="720"/>
        <w:contextualSpacing/>
        <w:rPr>
          <w:rFonts w:cstheme="minorHAnsi"/>
        </w:rPr>
      </w:pPr>
    </w:p>
    <w:p w14:paraId="16F42DED" w14:textId="77777777" w:rsidR="00FD0D18" w:rsidRPr="00FD0D18" w:rsidRDefault="00FD0D18" w:rsidP="00F23E33">
      <w:pPr>
        <w:spacing w:after="0" w:line="240" w:lineRule="auto"/>
        <w:contextualSpacing/>
        <w:rPr>
          <w:rFonts w:cstheme="minorHAnsi"/>
        </w:rPr>
      </w:pPr>
      <w:r w:rsidRPr="00FD0D18">
        <w:rPr>
          <w:rFonts w:cstheme="minorHAnsi"/>
          <w:b/>
        </w:rPr>
        <w:t>The agenda was approved</w:t>
      </w:r>
      <w:r w:rsidRPr="00FD0D18">
        <w:rPr>
          <w:rFonts w:cstheme="minorHAnsi"/>
        </w:rPr>
        <w:t xml:space="preserve"> by general consent.</w:t>
      </w:r>
    </w:p>
    <w:p w14:paraId="30929A9D" w14:textId="77777777" w:rsidR="00FD0D18" w:rsidRPr="00FD0D18" w:rsidRDefault="00FD0D18" w:rsidP="00F23E33">
      <w:pPr>
        <w:spacing w:after="0" w:line="240" w:lineRule="auto"/>
        <w:ind w:left="720"/>
        <w:contextualSpacing/>
        <w:rPr>
          <w:rFonts w:cstheme="minorHAnsi"/>
          <w:sz w:val="16"/>
          <w:szCs w:val="16"/>
        </w:rPr>
      </w:pPr>
    </w:p>
    <w:p w14:paraId="034257C0" w14:textId="77777777" w:rsidR="00FD0D18" w:rsidRPr="00FD0D18" w:rsidRDefault="00FD0D18" w:rsidP="00F23E33">
      <w:pPr>
        <w:spacing w:after="0" w:line="240" w:lineRule="auto"/>
        <w:contextualSpacing/>
        <w:rPr>
          <w:rFonts w:cstheme="minorHAnsi"/>
        </w:rPr>
      </w:pPr>
      <w:r w:rsidRPr="00FD0D18">
        <w:rPr>
          <w:rFonts w:cstheme="minorHAnsi"/>
          <w:b/>
        </w:rPr>
        <w:t>The Financial statement</w:t>
      </w:r>
      <w:r w:rsidRPr="00FD0D18">
        <w:rPr>
          <w:rFonts w:cstheme="minorHAnsi"/>
        </w:rPr>
        <w:t xml:space="preserve"> was accepted as presented by general consent.</w:t>
      </w:r>
    </w:p>
    <w:p w14:paraId="232D04A5" w14:textId="77777777" w:rsidR="00FD0D18" w:rsidRPr="00FD0D18" w:rsidRDefault="00FD0D18" w:rsidP="00F23E33">
      <w:pPr>
        <w:spacing w:after="0" w:line="240" w:lineRule="auto"/>
        <w:ind w:left="720"/>
        <w:contextualSpacing/>
        <w:rPr>
          <w:rFonts w:cstheme="minorHAnsi"/>
        </w:rPr>
      </w:pPr>
    </w:p>
    <w:p w14:paraId="38930032" w14:textId="71383FBC" w:rsidR="009E574F" w:rsidRDefault="00FD0D18" w:rsidP="00925FD8">
      <w:pPr>
        <w:spacing w:after="0" w:line="240" w:lineRule="auto"/>
        <w:contextualSpacing/>
        <w:rPr>
          <w:rFonts w:cstheme="minorHAnsi"/>
          <w:b/>
        </w:rPr>
      </w:pPr>
      <w:r w:rsidRPr="00FD0D18">
        <w:rPr>
          <w:rFonts w:cstheme="minorHAnsi"/>
          <w:b/>
        </w:rPr>
        <w:lastRenderedPageBreak/>
        <w:t>Correspondence</w:t>
      </w:r>
      <w:r w:rsidRPr="00FD0D18">
        <w:rPr>
          <w:rFonts w:cstheme="minorHAnsi"/>
        </w:rPr>
        <w:t xml:space="preserve"> – No correspondence</w:t>
      </w:r>
    </w:p>
    <w:p w14:paraId="0277712E" w14:textId="77777777" w:rsidR="00925FD8" w:rsidRDefault="00925FD8" w:rsidP="009E574F">
      <w:pPr>
        <w:keepNext/>
        <w:keepLines/>
        <w:spacing w:before="40" w:after="0"/>
        <w:outlineLvl w:val="1"/>
        <w:rPr>
          <w:rFonts w:eastAsiaTheme="majorEastAsia" w:cstheme="minorHAnsi"/>
          <w:color w:val="2F5496" w:themeColor="accent1" w:themeShade="BF"/>
          <w:sz w:val="26"/>
          <w:szCs w:val="26"/>
        </w:rPr>
      </w:pPr>
    </w:p>
    <w:p w14:paraId="688D36D2" w14:textId="15F210B3" w:rsidR="009E574F" w:rsidRDefault="009E574F" w:rsidP="00614A5D">
      <w:pPr>
        <w:pStyle w:val="Heading1"/>
      </w:pPr>
      <w:r>
        <w:t>Youth @ Home (Housing First for Youth)- Cindy Lise</w:t>
      </w:r>
    </w:p>
    <w:p w14:paraId="4F105D2C" w14:textId="404D1E68" w:rsidR="006F6EDB" w:rsidRDefault="009E574F" w:rsidP="006F6EDB">
      <w:pPr>
        <w:pStyle w:val="ListParagraph"/>
        <w:numPr>
          <w:ilvl w:val="0"/>
          <w:numId w:val="32"/>
        </w:numPr>
        <w:rPr>
          <w:rFonts w:eastAsiaTheme="majorEastAsia"/>
        </w:rPr>
      </w:pPr>
      <w:r>
        <w:rPr>
          <w:rFonts w:asciiTheme="minorHAnsi" w:eastAsiaTheme="majorEastAsia" w:hAnsiTheme="minorHAnsi" w:cstheme="minorHAnsi"/>
          <w:sz w:val="22"/>
          <w:szCs w:val="22"/>
        </w:rPr>
        <w:t>Over the past number of years Our Cowichan has been stewarding the collective impact group previously called Housing First for Youth. Together with community partners the collective has met to network and learn more about the resources and services provided in the Cowichan Region.  In light of the Opioid Crisis, Pandemic and recent loss of lives a small working group has come together to plan ways to better align and enhance the service delivery model in Cowichan.  Data collected by youth service providers, the Point in Time Count and others indicate that the need to address youth health and wellbeing is never more evident than now.  Efforts are underway to create a term of reference and identify key priorities as presented.</w:t>
      </w:r>
    </w:p>
    <w:p w14:paraId="308043A5" w14:textId="671C986C" w:rsidR="009E574F" w:rsidRPr="009E574F" w:rsidRDefault="009E574F" w:rsidP="00614A5D">
      <w:pPr>
        <w:pStyle w:val="Heading1"/>
      </w:pPr>
      <w:r w:rsidRPr="009E574F">
        <w:t>Current Priorities include:</w:t>
      </w:r>
    </w:p>
    <w:p w14:paraId="3FCD65E5" w14:textId="28D28317" w:rsidR="009E574F" w:rsidRPr="009E574F" w:rsidRDefault="009E574F" w:rsidP="009E574F">
      <w:pPr>
        <w:pStyle w:val="ListParagraph"/>
        <w:numPr>
          <w:ilvl w:val="0"/>
          <w:numId w:val="32"/>
        </w:numPr>
        <w:rPr>
          <w:rFonts w:asciiTheme="minorHAnsi" w:eastAsiaTheme="majorEastAsia" w:hAnsiTheme="minorHAnsi" w:cstheme="minorHAnsi"/>
          <w:b/>
          <w:bCs/>
          <w:i/>
          <w:iCs/>
          <w:sz w:val="22"/>
          <w:szCs w:val="22"/>
        </w:rPr>
      </w:pPr>
      <w:r w:rsidRPr="009E574F">
        <w:rPr>
          <w:rFonts w:asciiTheme="minorHAnsi" w:eastAsiaTheme="majorEastAsia" w:hAnsiTheme="minorHAnsi" w:cstheme="minorHAnsi"/>
          <w:b/>
          <w:bCs/>
          <w:i/>
          <w:iCs/>
          <w:sz w:val="22"/>
          <w:szCs w:val="22"/>
        </w:rPr>
        <w:t xml:space="preserve">Integrated Youth Services Hub </w:t>
      </w:r>
      <w:r w:rsidRPr="006F6EDB">
        <w:rPr>
          <w:rFonts w:asciiTheme="minorHAnsi" w:eastAsiaTheme="majorEastAsia" w:hAnsiTheme="minorHAnsi" w:cstheme="minorHAnsi"/>
          <w:b/>
          <w:bCs/>
          <w:i/>
          <w:iCs/>
          <w:sz w:val="22"/>
          <w:szCs w:val="22"/>
        </w:rPr>
        <w:t>with</w:t>
      </w:r>
      <w:r w:rsidRPr="009E574F">
        <w:rPr>
          <w:rFonts w:asciiTheme="minorHAnsi" w:eastAsiaTheme="majorEastAsia" w:hAnsiTheme="minorHAnsi" w:cstheme="minorHAnsi"/>
          <w:b/>
          <w:bCs/>
          <w:i/>
          <w:iCs/>
          <w:sz w:val="22"/>
          <w:szCs w:val="22"/>
        </w:rPr>
        <w:t xml:space="preserve"> Extended Hours </w:t>
      </w:r>
      <w:r w:rsidRPr="006F6EDB">
        <w:rPr>
          <w:rFonts w:asciiTheme="minorHAnsi" w:eastAsiaTheme="majorEastAsia" w:hAnsiTheme="minorHAnsi" w:cstheme="minorHAnsi"/>
          <w:b/>
          <w:bCs/>
          <w:i/>
          <w:iCs/>
          <w:sz w:val="22"/>
          <w:szCs w:val="22"/>
        </w:rPr>
        <w:t>and</w:t>
      </w:r>
      <w:r w:rsidRPr="009E574F">
        <w:rPr>
          <w:rFonts w:asciiTheme="minorHAnsi" w:eastAsiaTheme="majorEastAsia" w:hAnsiTheme="minorHAnsi" w:cstheme="minorHAnsi"/>
          <w:b/>
          <w:bCs/>
          <w:i/>
          <w:iCs/>
          <w:sz w:val="22"/>
          <w:szCs w:val="22"/>
        </w:rPr>
        <w:t xml:space="preserve"> Safe Space</w:t>
      </w:r>
    </w:p>
    <w:p w14:paraId="45CACA59" w14:textId="38B43A50" w:rsidR="009E574F" w:rsidRPr="009E574F" w:rsidRDefault="009E574F" w:rsidP="009E574F">
      <w:pPr>
        <w:pStyle w:val="ListParagraph"/>
        <w:numPr>
          <w:ilvl w:val="0"/>
          <w:numId w:val="32"/>
        </w:numPr>
        <w:rPr>
          <w:rFonts w:asciiTheme="minorHAnsi" w:eastAsiaTheme="majorEastAsia" w:hAnsiTheme="minorHAnsi" w:cstheme="minorHAnsi"/>
          <w:b/>
          <w:bCs/>
          <w:i/>
          <w:iCs/>
          <w:sz w:val="22"/>
          <w:szCs w:val="22"/>
        </w:rPr>
      </w:pPr>
      <w:r w:rsidRPr="009E574F">
        <w:rPr>
          <w:rFonts w:asciiTheme="minorHAnsi" w:eastAsiaTheme="majorEastAsia" w:hAnsiTheme="minorHAnsi" w:cstheme="minorHAnsi"/>
          <w:b/>
          <w:bCs/>
          <w:i/>
          <w:iCs/>
          <w:sz w:val="22"/>
          <w:szCs w:val="22"/>
        </w:rPr>
        <w:t xml:space="preserve">Youth With </w:t>
      </w:r>
      <w:r w:rsidRPr="006F6EDB">
        <w:rPr>
          <w:rFonts w:asciiTheme="minorHAnsi" w:eastAsiaTheme="majorEastAsia" w:hAnsiTheme="minorHAnsi" w:cstheme="minorHAnsi"/>
          <w:b/>
          <w:bCs/>
          <w:i/>
          <w:iCs/>
          <w:sz w:val="22"/>
          <w:szCs w:val="22"/>
        </w:rPr>
        <w:t>High-Risk</w:t>
      </w:r>
      <w:r w:rsidRPr="009E574F">
        <w:rPr>
          <w:rFonts w:asciiTheme="minorHAnsi" w:eastAsiaTheme="majorEastAsia" w:hAnsiTheme="minorHAnsi" w:cstheme="minorHAnsi"/>
          <w:b/>
          <w:bCs/>
          <w:i/>
          <w:iCs/>
          <w:sz w:val="22"/>
          <w:szCs w:val="22"/>
        </w:rPr>
        <w:t xml:space="preserve"> Behaviours</w:t>
      </w:r>
    </w:p>
    <w:p w14:paraId="0FC18F1A" w14:textId="77777777" w:rsidR="009E574F" w:rsidRPr="009E574F" w:rsidRDefault="009E574F" w:rsidP="009E574F">
      <w:pPr>
        <w:pStyle w:val="ListParagraph"/>
        <w:numPr>
          <w:ilvl w:val="0"/>
          <w:numId w:val="32"/>
        </w:numPr>
        <w:rPr>
          <w:rFonts w:asciiTheme="minorHAnsi" w:eastAsiaTheme="majorEastAsia" w:hAnsiTheme="minorHAnsi" w:cstheme="minorHAnsi"/>
          <w:b/>
          <w:bCs/>
          <w:i/>
          <w:iCs/>
          <w:sz w:val="22"/>
          <w:szCs w:val="22"/>
        </w:rPr>
      </w:pPr>
      <w:r w:rsidRPr="009E574F">
        <w:rPr>
          <w:rFonts w:asciiTheme="minorHAnsi" w:eastAsiaTheme="majorEastAsia" w:hAnsiTheme="minorHAnsi" w:cstheme="minorHAnsi"/>
          <w:b/>
          <w:bCs/>
          <w:i/>
          <w:iCs/>
          <w:sz w:val="22"/>
          <w:szCs w:val="22"/>
        </w:rPr>
        <w:t>Youth With Lower Risk Behaviours</w:t>
      </w:r>
    </w:p>
    <w:p w14:paraId="0F9B98F6" w14:textId="3E9AAA8C" w:rsidR="009E574F" w:rsidRPr="009E574F" w:rsidRDefault="009E574F" w:rsidP="009E574F">
      <w:pPr>
        <w:pStyle w:val="ListParagraph"/>
        <w:numPr>
          <w:ilvl w:val="0"/>
          <w:numId w:val="32"/>
        </w:numPr>
        <w:rPr>
          <w:rFonts w:asciiTheme="minorHAnsi" w:eastAsiaTheme="majorEastAsia" w:hAnsiTheme="minorHAnsi" w:cstheme="minorHAnsi"/>
          <w:b/>
          <w:bCs/>
          <w:i/>
          <w:iCs/>
          <w:sz w:val="22"/>
          <w:szCs w:val="22"/>
        </w:rPr>
      </w:pPr>
      <w:r w:rsidRPr="009E574F">
        <w:rPr>
          <w:rFonts w:asciiTheme="minorHAnsi" w:eastAsiaTheme="majorEastAsia" w:hAnsiTheme="minorHAnsi" w:cstheme="minorHAnsi"/>
          <w:b/>
          <w:bCs/>
          <w:i/>
          <w:iCs/>
          <w:sz w:val="22"/>
          <w:szCs w:val="22"/>
        </w:rPr>
        <w:t xml:space="preserve">Supported Housing </w:t>
      </w:r>
      <w:r w:rsidRPr="006F6EDB">
        <w:rPr>
          <w:rFonts w:asciiTheme="minorHAnsi" w:eastAsiaTheme="majorEastAsia" w:hAnsiTheme="minorHAnsi" w:cstheme="minorHAnsi"/>
          <w:b/>
          <w:bCs/>
          <w:i/>
          <w:iCs/>
          <w:sz w:val="22"/>
          <w:szCs w:val="22"/>
        </w:rPr>
        <w:t>for</w:t>
      </w:r>
      <w:r w:rsidRPr="009E574F">
        <w:rPr>
          <w:rFonts w:asciiTheme="minorHAnsi" w:eastAsiaTheme="majorEastAsia" w:hAnsiTheme="minorHAnsi" w:cstheme="minorHAnsi"/>
          <w:b/>
          <w:bCs/>
          <w:i/>
          <w:iCs/>
          <w:sz w:val="22"/>
          <w:szCs w:val="22"/>
        </w:rPr>
        <w:t xml:space="preserve"> Youth Transitioning Out </w:t>
      </w:r>
      <w:r w:rsidRPr="006F6EDB">
        <w:rPr>
          <w:rFonts w:asciiTheme="minorHAnsi" w:eastAsiaTheme="majorEastAsia" w:hAnsiTheme="minorHAnsi" w:cstheme="minorHAnsi"/>
          <w:b/>
          <w:bCs/>
          <w:i/>
          <w:iCs/>
          <w:sz w:val="22"/>
          <w:szCs w:val="22"/>
        </w:rPr>
        <w:t>of</w:t>
      </w:r>
      <w:r w:rsidRPr="009E574F">
        <w:rPr>
          <w:rFonts w:asciiTheme="minorHAnsi" w:eastAsiaTheme="majorEastAsia" w:hAnsiTheme="minorHAnsi" w:cstheme="minorHAnsi"/>
          <w:b/>
          <w:bCs/>
          <w:i/>
          <w:iCs/>
          <w:sz w:val="22"/>
          <w:szCs w:val="22"/>
        </w:rPr>
        <w:t xml:space="preserve"> Care</w:t>
      </w:r>
    </w:p>
    <w:p w14:paraId="5F47D7E7" w14:textId="3B3DB67F" w:rsidR="009E574F" w:rsidRPr="006F6EDB" w:rsidRDefault="009E574F" w:rsidP="009E574F">
      <w:pPr>
        <w:pStyle w:val="ListParagraph"/>
        <w:numPr>
          <w:ilvl w:val="0"/>
          <w:numId w:val="32"/>
        </w:numPr>
        <w:rPr>
          <w:rFonts w:asciiTheme="minorHAnsi" w:eastAsiaTheme="majorEastAsia" w:hAnsiTheme="minorHAnsi" w:cstheme="minorHAnsi"/>
          <w:b/>
          <w:bCs/>
          <w:i/>
          <w:iCs/>
          <w:sz w:val="22"/>
          <w:szCs w:val="22"/>
        </w:rPr>
      </w:pPr>
      <w:r w:rsidRPr="009E574F">
        <w:rPr>
          <w:rFonts w:asciiTheme="minorHAnsi" w:eastAsiaTheme="majorEastAsia" w:hAnsiTheme="minorHAnsi" w:cstheme="minorHAnsi"/>
          <w:b/>
          <w:bCs/>
          <w:i/>
          <w:iCs/>
          <w:sz w:val="22"/>
          <w:szCs w:val="22"/>
        </w:rPr>
        <w:t>Rapid Response- (Emergency Shelter) When Required</w:t>
      </w:r>
    </w:p>
    <w:p w14:paraId="498EF63D" w14:textId="11BFCFDC" w:rsidR="009E574F" w:rsidRDefault="009E574F" w:rsidP="00925FD8">
      <w:pPr>
        <w:rPr>
          <w:rFonts w:eastAsiaTheme="majorEastAsia" w:cstheme="minorHAnsi"/>
          <w:b/>
          <w:bCs/>
        </w:rPr>
      </w:pPr>
    </w:p>
    <w:p w14:paraId="1A068BE3" w14:textId="69943FBD" w:rsidR="009E574F" w:rsidRPr="00614A5D" w:rsidRDefault="00925FD8" w:rsidP="00614A5D">
      <w:pPr>
        <w:rPr>
          <w:rFonts w:eastAsiaTheme="majorEastAsia" w:cstheme="minorHAnsi"/>
        </w:rPr>
      </w:pPr>
      <w:r w:rsidRPr="006F6EDB">
        <w:rPr>
          <w:rFonts w:eastAsiaTheme="majorEastAsia" w:cstheme="minorHAnsi"/>
        </w:rPr>
        <w:t>The health and wellbeing of youth in the region is not the sole responsibility of the community service providers but also falls upon all community members to create a welcoming, inclusive and supportive community that follows the lead of youth.</w:t>
      </w:r>
      <w:bookmarkEnd w:id="0"/>
    </w:p>
    <w:p w14:paraId="67D707E1" w14:textId="2B73F18E" w:rsidR="00FD0D18" w:rsidRPr="00663ACB" w:rsidRDefault="00FD0D18" w:rsidP="00614A5D">
      <w:pPr>
        <w:pStyle w:val="Heading1"/>
      </w:pPr>
      <w:r w:rsidRPr="00FD0D18">
        <w:t>Cowichan</w:t>
      </w:r>
      <w:r w:rsidRPr="00663ACB">
        <w:t xml:space="preserve"> Valley Youth Services</w:t>
      </w:r>
      <w:r w:rsidR="00543BD5" w:rsidRPr="00663ACB">
        <w:t>- Sophia Palmer</w:t>
      </w:r>
    </w:p>
    <w:p w14:paraId="71E38EF4" w14:textId="2BEBC597" w:rsidR="00543BD5" w:rsidRPr="00663ACB" w:rsidRDefault="00543BD5" w:rsidP="00F23E33">
      <w:pPr>
        <w:rPr>
          <w:rFonts w:cstheme="minorHAnsi"/>
        </w:rPr>
      </w:pPr>
      <w:r w:rsidRPr="00663ACB">
        <w:rPr>
          <w:rFonts w:cstheme="minorHAnsi"/>
        </w:rPr>
        <w:t xml:space="preserve">Cowichan Valley Youth Services is a Not for Profit that has been running since 1973 offering trauma informed counselling to youth aged 13-18 and their families.  </w:t>
      </w:r>
    </w:p>
    <w:p w14:paraId="0F080C72" w14:textId="777B1728" w:rsidR="00543BD5" w:rsidRPr="00663ACB" w:rsidRDefault="00543BD5" w:rsidP="00F23E33">
      <w:pPr>
        <w:rPr>
          <w:rFonts w:cstheme="minorHAnsi"/>
        </w:rPr>
      </w:pPr>
      <w:r w:rsidRPr="00663ACB">
        <w:rPr>
          <w:rFonts w:cstheme="minorHAnsi"/>
        </w:rPr>
        <w:t xml:space="preserve">Youth in the region are powerful resilient and currently hurting. It is estimated that in the last year CVYS has supported over 700 youths and families. </w:t>
      </w:r>
      <w:r w:rsidR="00753C01" w:rsidRPr="00663ACB">
        <w:rPr>
          <w:rFonts w:cstheme="minorHAnsi"/>
        </w:rPr>
        <w:t xml:space="preserve">Their relational counselling program supports youth with the time they need and as such has not time limit. If a youth needs support CVYS is there.   </w:t>
      </w:r>
      <w:r w:rsidR="00995E5D" w:rsidRPr="00663ACB">
        <w:rPr>
          <w:rFonts w:cstheme="minorHAnsi"/>
        </w:rPr>
        <w:t>I</w:t>
      </w:r>
      <w:r w:rsidR="00753C01" w:rsidRPr="00663ACB">
        <w:rPr>
          <w:rFonts w:cstheme="minorHAnsi"/>
        </w:rPr>
        <w:t>solation has had a</w:t>
      </w:r>
      <w:r w:rsidR="00B03BA6" w:rsidRPr="00663ACB">
        <w:rPr>
          <w:rFonts w:cstheme="minorHAnsi"/>
        </w:rPr>
        <w:t>n</w:t>
      </w:r>
      <w:r w:rsidR="00753C01" w:rsidRPr="00663ACB">
        <w:rPr>
          <w:rFonts w:cstheme="minorHAnsi"/>
        </w:rPr>
        <w:t xml:space="preserve"> impact</w:t>
      </w:r>
      <w:r w:rsidR="00B03BA6" w:rsidRPr="00663ACB">
        <w:rPr>
          <w:rFonts w:cstheme="minorHAnsi"/>
        </w:rPr>
        <w:t xml:space="preserve"> on youth due to the rural nature of our communities. </w:t>
      </w:r>
      <w:r w:rsidR="00753C01" w:rsidRPr="00663ACB">
        <w:rPr>
          <w:rFonts w:cstheme="minorHAnsi"/>
        </w:rPr>
        <w:t xml:space="preserve"> </w:t>
      </w:r>
      <w:r w:rsidR="00B03BA6" w:rsidRPr="00663ACB">
        <w:rPr>
          <w:rFonts w:cstheme="minorHAnsi"/>
        </w:rPr>
        <w:t>T</w:t>
      </w:r>
      <w:r w:rsidR="00753C01" w:rsidRPr="00663ACB">
        <w:rPr>
          <w:rFonts w:cstheme="minorHAnsi"/>
        </w:rPr>
        <w:t>hat has been increased</w:t>
      </w:r>
      <w:r w:rsidR="00B03BA6" w:rsidRPr="00663ACB">
        <w:rPr>
          <w:rFonts w:cstheme="minorHAnsi"/>
        </w:rPr>
        <w:t xml:space="preserve"> exponentially with the pandemic. In addition, many youths are currently grieving the loss of many significant life experiences with family and friends such as graduations, going off to college and living independently. It is going to take time to recover and for life to settle.</w:t>
      </w:r>
    </w:p>
    <w:p w14:paraId="5CB29A4C" w14:textId="24FEC682" w:rsidR="00B03BA6" w:rsidRPr="00663ACB" w:rsidRDefault="00B03BA6" w:rsidP="00F23E33">
      <w:pPr>
        <w:pStyle w:val="ListParagraph"/>
        <w:numPr>
          <w:ilvl w:val="0"/>
          <w:numId w:val="7"/>
        </w:numPr>
        <w:rPr>
          <w:rFonts w:asciiTheme="minorHAnsi" w:eastAsiaTheme="majorEastAsia" w:hAnsiTheme="minorHAnsi" w:cstheme="minorHAnsi"/>
        </w:rPr>
      </w:pPr>
      <w:r w:rsidRPr="00663ACB">
        <w:rPr>
          <w:rFonts w:asciiTheme="minorHAnsi" w:eastAsiaTheme="majorEastAsia" w:hAnsiTheme="minorHAnsi" w:cstheme="minorHAnsi"/>
          <w:sz w:val="22"/>
          <w:szCs w:val="22"/>
        </w:rPr>
        <w:t xml:space="preserve">As we recover from the pandemic and begin to celebrate can we explore opportunities to celebrate youth? </w:t>
      </w:r>
    </w:p>
    <w:p w14:paraId="5D12313B" w14:textId="072B0D9A" w:rsidR="00B03BA6" w:rsidRPr="00663ACB" w:rsidRDefault="00B03BA6" w:rsidP="00F23E33">
      <w:pPr>
        <w:pStyle w:val="ListParagraph"/>
        <w:numPr>
          <w:ilvl w:val="1"/>
          <w:numId w:val="7"/>
        </w:numPr>
        <w:rPr>
          <w:rFonts w:asciiTheme="minorHAnsi" w:eastAsiaTheme="majorEastAsia" w:hAnsiTheme="minorHAnsi" w:cstheme="minorHAnsi"/>
        </w:rPr>
      </w:pPr>
      <w:r w:rsidRPr="00663ACB">
        <w:rPr>
          <w:rFonts w:asciiTheme="minorHAnsi" w:eastAsiaTheme="majorEastAsia" w:hAnsiTheme="minorHAnsi" w:cstheme="minorHAnsi"/>
          <w:sz w:val="22"/>
          <w:szCs w:val="22"/>
        </w:rPr>
        <w:t xml:space="preserve">Absolutely it would be wonderful to highlight youth in our celebrations. Members will consider ways in which to do so as we open back up. </w:t>
      </w:r>
    </w:p>
    <w:p w14:paraId="19B57988" w14:textId="4892EB38" w:rsidR="00B03BA6" w:rsidRPr="00663ACB" w:rsidRDefault="00B03BA6" w:rsidP="00F23E33">
      <w:pPr>
        <w:pStyle w:val="ListParagraph"/>
        <w:numPr>
          <w:ilvl w:val="0"/>
          <w:numId w:val="7"/>
        </w:numPr>
        <w:rPr>
          <w:rFonts w:asciiTheme="minorHAnsi" w:eastAsiaTheme="majorEastAsia" w:hAnsiTheme="minorHAnsi" w:cstheme="minorHAnsi"/>
        </w:rPr>
      </w:pPr>
      <w:r w:rsidRPr="00663ACB">
        <w:rPr>
          <w:rFonts w:asciiTheme="minorHAnsi" w:eastAsiaTheme="majorEastAsia" w:hAnsiTheme="minorHAnsi" w:cstheme="minorHAnsi"/>
          <w:sz w:val="22"/>
          <w:szCs w:val="22"/>
        </w:rPr>
        <w:t>What can we do about youth vaping?</w:t>
      </w:r>
    </w:p>
    <w:p w14:paraId="4756A3C7" w14:textId="6AAB9857" w:rsidR="00B03BA6" w:rsidRPr="00663ACB" w:rsidRDefault="00B03BA6" w:rsidP="00F23E33">
      <w:pPr>
        <w:pStyle w:val="ListParagraph"/>
        <w:numPr>
          <w:ilvl w:val="1"/>
          <w:numId w:val="7"/>
        </w:numPr>
        <w:rPr>
          <w:rFonts w:asciiTheme="minorHAnsi" w:eastAsiaTheme="majorEastAsia" w:hAnsiTheme="minorHAnsi" w:cstheme="minorHAnsi"/>
        </w:rPr>
      </w:pPr>
      <w:r w:rsidRPr="00663ACB">
        <w:rPr>
          <w:rFonts w:asciiTheme="minorHAnsi" w:eastAsiaTheme="majorEastAsia" w:hAnsiTheme="minorHAnsi" w:cstheme="minorHAnsi"/>
          <w:sz w:val="22"/>
          <w:szCs w:val="22"/>
        </w:rPr>
        <w:t xml:space="preserve">First, we need to determine what it is that youth may be protesting. Whether it is vaping, smoking, alcohol or substance use (amongst others).  Our efforts to build </w:t>
      </w:r>
      <w:r w:rsidRPr="00663ACB">
        <w:rPr>
          <w:rFonts w:asciiTheme="minorHAnsi" w:eastAsiaTheme="majorEastAsia" w:hAnsiTheme="minorHAnsi" w:cstheme="minorHAnsi"/>
          <w:sz w:val="22"/>
          <w:szCs w:val="22"/>
        </w:rPr>
        <w:lastRenderedPageBreak/>
        <w:t xml:space="preserve">relationships and safe intentional spaces for youth to be themselves and to be supported are the first steps. </w:t>
      </w:r>
    </w:p>
    <w:p w14:paraId="2B582C9C" w14:textId="48345C81" w:rsidR="00B03BA6" w:rsidRPr="00663ACB" w:rsidRDefault="00B03BA6" w:rsidP="00F23E33">
      <w:pPr>
        <w:pStyle w:val="ListParagraph"/>
        <w:numPr>
          <w:ilvl w:val="0"/>
          <w:numId w:val="7"/>
        </w:numPr>
        <w:rPr>
          <w:rFonts w:asciiTheme="minorHAnsi" w:eastAsiaTheme="majorEastAsia" w:hAnsiTheme="minorHAnsi" w:cstheme="minorHAnsi"/>
        </w:rPr>
      </w:pPr>
      <w:r w:rsidRPr="00663ACB">
        <w:rPr>
          <w:rFonts w:asciiTheme="minorHAnsi" w:eastAsiaTheme="majorEastAsia" w:hAnsiTheme="minorHAnsi" w:cstheme="minorHAnsi"/>
          <w:sz w:val="22"/>
          <w:szCs w:val="22"/>
        </w:rPr>
        <w:t>Sophia sent a document highlighting the services and programs at CVYS that will be distributed with the minutes</w:t>
      </w:r>
      <w:r w:rsidR="00995E5D" w:rsidRPr="00663ACB">
        <w:rPr>
          <w:rFonts w:asciiTheme="minorHAnsi" w:eastAsiaTheme="majorEastAsia" w:hAnsiTheme="minorHAnsi" w:cstheme="minorHAnsi"/>
          <w:sz w:val="22"/>
          <w:szCs w:val="22"/>
        </w:rPr>
        <w:t>.</w:t>
      </w:r>
    </w:p>
    <w:p w14:paraId="1122BCB0" w14:textId="0446C12F" w:rsidR="00B03BA6" w:rsidRPr="00663ACB" w:rsidRDefault="00B03BA6" w:rsidP="00F23E33">
      <w:pPr>
        <w:pStyle w:val="ListParagraph"/>
        <w:numPr>
          <w:ilvl w:val="0"/>
          <w:numId w:val="7"/>
        </w:numPr>
        <w:rPr>
          <w:rFonts w:asciiTheme="minorHAnsi" w:eastAsiaTheme="majorEastAsia" w:hAnsiTheme="minorHAnsi" w:cstheme="minorHAnsi"/>
        </w:rPr>
      </w:pPr>
      <w:r w:rsidRPr="00663ACB">
        <w:rPr>
          <w:rFonts w:asciiTheme="minorHAnsi" w:eastAsiaTheme="majorEastAsia" w:hAnsiTheme="minorHAnsi" w:cstheme="minorHAnsi"/>
          <w:sz w:val="22"/>
          <w:szCs w:val="22"/>
        </w:rPr>
        <w:t>Thank you to all of the community partners for also making it through some very difficult times</w:t>
      </w:r>
      <w:r w:rsidRPr="00663ACB">
        <w:rPr>
          <w:rFonts w:asciiTheme="minorHAnsi" w:eastAsiaTheme="majorEastAsia" w:hAnsiTheme="minorHAnsi" w:cstheme="minorHAnsi"/>
          <w:sz w:val="22"/>
          <w:szCs w:val="22"/>
        </w:rPr>
        <w:t xml:space="preserve"> and in particular to the organizations that are coming together to support and honour youth.  The opportunity to collaborate and work together is inspiring</w:t>
      </w:r>
      <w:r w:rsidR="00995E5D" w:rsidRPr="00663ACB">
        <w:rPr>
          <w:rFonts w:asciiTheme="minorHAnsi" w:eastAsiaTheme="majorEastAsia" w:hAnsiTheme="minorHAnsi" w:cstheme="minorHAnsi"/>
          <w:sz w:val="22"/>
          <w:szCs w:val="22"/>
        </w:rPr>
        <w:t xml:space="preserve">.  </w:t>
      </w:r>
    </w:p>
    <w:p w14:paraId="0FAB654A" w14:textId="77777777" w:rsidR="00834130" w:rsidRPr="00663ACB" w:rsidRDefault="00834130" w:rsidP="00F23E33">
      <w:pPr>
        <w:keepNext/>
        <w:keepLines/>
        <w:spacing w:before="40" w:after="0"/>
        <w:outlineLvl w:val="1"/>
        <w:rPr>
          <w:rFonts w:eastAsiaTheme="majorEastAsia" w:cstheme="minorHAnsi"/>
          <w:color w:val="2F5496" w:themeColor="accent1" w:themeShade="BF"/>
          <w:sz w:val="26"/>
          <w:szCs w:val="26"/>
        </w:rPr>
      </w:pPr>
    </w:p>
    <w:p w14:paraId="4819E582" w14:textId="6F9BD410" w:rsidR="00FD0D18" w:rsidRPr="00663ACB" w:rsidRDefault="00FD0D18" w:rsidP="00614A5D">
      <w:pPr>
        <w:pStyle w:val="Heading1"/>
      </w:pPr>
      <w:r w:rsidRPr="00663ACB">
        <w:t>Canadian Mental Health Association</w:t>
      </w:r>
      <w:r w:rsidR="00543BD5" w:rsidRPr="00663ACB">
        <w:t>- Amy Bell</w:t>
      </w:r>
    </w:p>
    <w:p w14:paraId="2EAD1546" w14:textId="475068C1" w:rsidR="00834130" w:rsidRPr="00663ACB" w:rsidRDefault="00834130" w:rsidP="00F23E33">
      <w:pPr>
        <w:spacing w:after="0" w:line="240" w:lineRule="auto"/>
        <w:rPr>
          <w:rFonts w:eastAsiaTheme="majorEastAsia" w:cstheme="minorHAnsi"/>
          <w:b/>
          <w:bCs/>
        </w:rPr>
      </w:pPr>
      <w:r w:rsidRPr="00663ACB">
        <w:rPr>
          <w:rFonts w:eastAsiaTheme="majorEastAsia" w:cstheme="minorHAnsi"/>
          <w:b/>
          <w:bCs/>
        </w:rPr>
        <w:t>Bikeworks Artworks</w:t>
      </w:r>
    </w:p>
    <w:p w14:paraId="54FE1313" w14:textId="3D59876C" w:rsidR="00834130" w:rsidRPr="00834130" w:rsidRDefault="00834130" w:rsidP="00F23E33">
      <w:pPr>
        <w:pStyle w:val="ListParagraph"/>
        <w:numPr>
          <w:ilvl w:val="0"/>
          <w:numId w:val="9"/>
        </w:numPr>
        <w:rPr>
          <w:rFonts w:asciiTheme="minorHAnsi" w:eastAsiaTheme="majorEastAsia" w:hAnsiTheme="minorHAnsi" w:cstheme="minorHAnsi"/>
          <w:sz w:val="22"/>
          <w:szCs w:val="22"/>
        </w:rPr>
      </w:pPr>
      <w:r w:rsidRPr="00834130">
        <w:rPr>
          <w:rFonts w:asciiTheme="minorHAnsi" w:eastAsiaTheme="majorEastAsia" w:hAnsiTheme="minorHAnsi" w:cstheme="minorHAnsi"/>
          <w:sz w:val="22"/>
          <w:szCs w:val="22"/>
        </w:rPr>
        <w:t>Summer hours Mon-Fri 2-5:30</w:t>
      </w:r>
    </w:p>
    <w:p w14:paraId="322E98EB" w14:textId="7B13AC30" w:rsidR="00834130" w:rsidRPr="00834130" w:rsidRDefault="00834130" w:rsidP="00F23E33">
      <w:pPr>
        <w:pStyle w:val="ListParagraph"/>
        <w:numPr>
          <w:ilvl w:val="0"/>
          <w:numId w:val="9"/>
        </w:numPr>
        <w:rPr>
          <w:rFonts w:asciiTheme="minorHAnsi" w:eastAsiaTheme="majorEastAsia" w:hAnsiTheme="minorHAnsi" w:cstheme="minorHAnsi"/>
          <w:sz w:val="22"/>
          <w:szCs w:val="22"/>
        </w:rPr>
      </w:pPr>
      <w:r w:rsidRPr="00834130">
        <w:rPr>
          <w:rFonts w:asciiTheme="minorHAnsi" w:eastAsiaTheme="majorEastAsia" w:hAnsiTheme="minorHAnsi" w:cstheme="minorHAnsi"/>
          <w:sz w:val="22"/>
          <w:szCs w:val="22"/>
        </w:rPr>
        <w:t xml:space="preserve">New location 360 Festubert </w:t>
      </w:r>
      <w:proofErr w:type="spellStart"/>
      <w:r w:rsidRPr="00834130">
        <w:rPr>
          <w:rFonts w:asciiTheme="minorHAnsi" w:eastAsiaTheme="majorEastAsia" w:hAnsiTheme="minorHAnsi" w:cstheme="minorHAnsi"/>
          <w:sz w:val="22"/>
          <w:szCs w:val="22"/>
        </w:rPr>
        <w:t>st</w:t>
      </w:r>
      <w:r w:rsidRPr="00663ACB">
        <w:rPr>
          <w:rFonts w:asciiTheme="minorHAnsi" w:eastAsiaTheme="majorEastAsia" w:hAnsiTheme="minorHAnsi" w:cstheme="minorHAnsi"/>
          <w:sz w:val="22"/>
          <w:szCs w:val="22"/>
        </w:rPr>
        <w:t>.</w:t>
      </w:r>
      <w:proofErr w:type="spellEnd"/>
    </w:p>
    <w:p w14:paraId="40AD411E" w14:textId="77777777" w:rsidR="00834130" w:rsidRPr="00834130" w:rsidRDefault="00834130" w:rsidP="00F23E33">
      <w:pPr>
        <w:pStyle w:val="ListParagraph"/>
        <w:numPr>
          <w:ilvl w:val="0"/>
          <w:numId w:val="9"/>
        </w:numPr>
        <w:rPr>
          <w:rFonts w:asciiTheme="minorHAnsi" w:eastAsiaTheme="majorEastAsia" w:hAnsiTheme="minorHAnsi" w:cstheme="minorHAnsi"/>
          <w:sz w:val="22"/>
          <w:szCs w:val="22"/>
        </w:rPr>
      </w:pPr>
      <w:r w:rsidRPr="00834130">
        <w:rPr>
          <w:rFonts w:asciiTheme="minorHAnsi" w:eastAsiaTheme="majorEastAsia" w:hAnsiTheme="minorHAnsi" w:cstheme="minorHAnsi"/>
          <w:sz w:val="22"/>
          <w:szCs w:val="22"/>
        </w:rPr>
        <w:t xml:space="preserve">Created around Circle of Courage </w:t>
      </w:r>
    </w:p>
    <w:p w14:paraId="51A7FC41" w14:textId="77777777" w:rsidR="00834130" w:rsidRPr="00834130" w:rsidRDefault="00834130" w:rsidP="00F23E33">
      <w:pPr>
        <w:pStyle w:val="ListParagraph"/>
        <w:numPr>
          <w:ilvl w:val="0"/>
          <w:numId w:val="9"/>
        </w:numPr>
        <w:rPr>
          <w:rFonts w:asciiTheme="minorHAnsi" w:eastAsiaTheme="majorEastAsia" w:hAnsiTheme="minorHAnsi" w:cstheme="minorHAnsi"/>
          <w:sz w:val="22"/>
          <w:szCs w:val="22"/>
        </w:rPr>
      </w:pPr>
      <w:r w:rsidRPr="00834130">
        <w:rPr>
          <w:rFonts w:asciiTheme="minorHAnsi" w:eastAsiaTheme="majorEastAsia" w:hAnsiTheme="minorHAnsi" w:cstheme="minorHAnsi"/>
          <w:sz w:val="22"/>
          <w:szCs w:val="22"/>
        </w:rPr>
        <w:t>Focus on connection and engagement</w:t>
      </w:r>
    </w:p>
    <w:p w14:paraId="34853A15" w14:textId="77777777" w:rsidR="00834130" w:rsidRPr="00834130" w:rsidRDefault="00834130" w:rsidP="00F23E33">
      <w:pPr>
        <w:pStyle w:val="ListParagraph"/>
        <w:numPr>
          <w:ilvl w:val="0"/>
          <w:numId w:val="9"/>
        </w:numPr>
        <w:rPr>
          <w:rFonts w:asciiTheme="minorHAnsi" w:eastAsiaTheme="majorEastAsia" w:hAnsiTheme="minorHAnsi" w:cstheme="minorHAnsi"/>
          <w:sz w:val="22"/>
          <w:szCs w:val="22"/>
        </w:rPr>
      </w:pPr>
      <w:r w:rsidRPr="00834130">
        <w:rPr>
          <w:rFonts w:asciiTheme="minorHAnsi" w:eastAsiaTheme="majorEastAsia" w:hAnsiTheme="minorHAnsi" w:cstheme="minorHAnsi"/>
          <w:sz w:val="22"/>
          <w:szCs w:val="22"/>
        </w:rPr>
        <w:t>Youth aged 12-19</w:t>
      </w:r>
    </w:p>
    <w:p w14:paraId="761203C1" w14:textId="77777777" w:rsidR="00834130" w:rsidRPr="00834130" w:rsidRDefault="00834130" w:rsidP="00F23E33">
      <w:pPr>
        <w:pStyle w:val="ListParagraph"/>
        <w:numPr>
          <w:ilvl w:val="0"/>
          <w:numId w:val="9"/>
        </w:numPr>
        <w:rPr>
          <w:rFonts w:asciiTheme="minorHAnsi" w:eastAsiaTheme="majorEastAsia" w:hAnsiTheme="minorHAnsi" w:cstheme="minorHAnsi"/>
          <w:sz w:val="22"/>
          <w:szCs w:val="22"/>
        </w:rPr>
      </w:pPr>
      <w:r w:rsidRPr="00834130">
        <w:rPr>
          <w:rFonts w:asciiTheme="minorHAnsi" w:eastAsiaTheme="majorEastAsia" w:hAnsiTheme="minorHAnsi" w:cstheme="minorHAnsi"/>
          <w:sz w:val="22"/>
          <w:szCs w:val="22"/>
        </w:rPr>
        <w:t>Access to GP Thurs 1-5</w:t>
      </w:r>
    </w:p>
    <w:p w14:paraId="2C26F1EF" w14:textId="77777777" w:rsidR="00834130" w:rsidRPr="00834130" w:rsidRDefault="00834130" w:rsidP="00F23E33">
      <w:pPr>
        <w:pStyle w:val="ListParagraph"/>
        <w:numPr>
          <w:ilvl w:val="0"/>
          <w:numId w:val="9"/>
        </w:numPr>
        <w:rPr>
          <w:rFonts w:asciiTheme="minorHAnsi" w:eastAsiaTheme="majorEastAsia" w:hAnsiTheme="minorHAnsi" w:cstheme="minorHAnsi"/>
          <w:sz w:val="22"/>
          <w:szCs w:val="22"/>
        </w:rPr>
      </w:pPr>
      <w:r w:rsidRPr="00834130">
        <w:rPr>
          <w:rFonts w:asciiTheme="minorHAnsi" w:eastAsiaTheme="majorEastAsia" w:hAnsiTheme="minorHAnsi" w:cstheme="minorHAnsi"/>
          <w:sz w:val="22"/>
          <w:szCs w:val="22"/>
        </w:rPr>
        <w:t>Activities offered</w:t>
      </w:r>
    </w:p>
    <w:p w14:paraId="6D1C2A2C" w14:textId="3CC1A2ED" w:rsidR="00834130" w:rsidRPr="00663ACB" w:rsidRDefault="00834130" w:rsidP="00F23E33">
      <w:pPr>
        <w:pStyle w:val="ListParagraph"/>
        <w:numPr>
          <w:ilvl w:val="0"/>
          <w:numId w:val="9"/>
        </w:numPr>
        <w:rPr>
          <w:rFonts w:asciiTheme="minorHAnsi" w:eastAsiaTheme="majorEastAsia" w:hAnsiTheme="minorHAnsi" w:cstheme="minorHAnsi"/>
          <w:sz w:val="22"/>
          <w:szCs w:val="22"/>
        </w:rPr>
      </w:pPr>
      <w:r w:rsidRPr="00834130">
        <w:rPr>
          <w:rFonts w:asciiTheme="minorHAnsi" w:eastAsiaTheme="majorEastAsia" w:hAnsiTheme="minorHAnsi" w:cstheme="minorHAnsi"/>
          <w:sz w:val="22"/>
          <w:szCs w:val="22"/>
        </w:rPr>
        <w:t>Bike mechanics, art supplies, video games, cooking, music</w:t>
      </w:r>
    </w:p>
    <w:p w14:paraId="6B9430BE" w14:textId="49DF9E92" w:rsidR="00834130" w:rsidRPr="00663ACB" w:rsidRDefault="00834130" w:rsidP="00F23E33">
      <w:pPr>
        <w:spacing w:after="0" w:line="240" w:lineRule="auto"/>
        <w:rPr>
          <w:rFonts w:eastAsiaTheme="majorEastAsia" w:cstheme="minorHAnsi"/>
          <w:b/>
          <w:bCs/>
        </w:rPr>
      </w:pPr>
      <w:r w:rsidRPr="00663ACB">
        <w:rPr>
          <w:rFonts w:eastAsiaTheme="majorEastAsia" w:cstheme="minorHAnsi"/>
          <w:b/>
          <w:bCs/>
        </w:rPr>
        <w:t>Open Door</w:t>
      </w:r>
    </w:p>
    <w:p w14:paraId="201997A6" w14:textId="0D9AF45C" w:rsidR="00834130" w:rsidRPr="00663ACB" w:rsidRDefault="00834130" w:rsidP="00F23E33">
      <w:pPr>
        <w:pStyle w:val="ListParagraph"/>
        <w:numPr>
          <w:ilvl w:val="0"/>
          <w:numId w:val="11"/>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 xml:space="preserve">New location 360 Festubert St </w:t>
      </w:r>
    </w:p>
    <w:p w14:paraId="10DB712E" w14:textId="7571D2EB" w:rsidR="00834130" w:rsidRPr="00663ACB" w:rsidRDefault="00834130" w:rsidP="00F23E33">
      <w:pPr>
        <w:pStyle w:val="ListParagraph"/>
        <w:numPr>
          <w:ilvl w:val="0"/>
          <w:numId w:val="11"/>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Summer hours Mon-Fri 9-1</w:t>
      </w:r>
    </w:p>
    <w:p w14:paraId="4D91BC30" w14:textId="6EC72602" w:rsidR="00834130" w:rsidRPr="00663ACB" w:rsidRDefault="00834130" w:rsidP="00F23E33">
      <w:pPr>
        <w:pStyle w:val="ListParagraph"/>
        <w:numPr>
          <w:ilvl w:val="0"/>
          <w:numId w:val="11"/>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Safe space for youth 12-24</w:t>
      </w:r>
    </w:p>
    <w:p w14:paraId="6AED6C67" w14:textId="6BE5175D" w:rsidR="00834130" w:rsidRPr="00663ACB" w:rsidRDefault="00834130" w:rsidP="00F23E33">
      <w:pPr>
        <w:pStyle w:val="ListParagraph"/>
        <w:numPr>
          <w:ilvl w:val="0"/>
          <w:numId w:val="11"/>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Access to GP Thurs 9-12</w:t>
      </w:r>
    </w:p>
    <w:p w14:paraId="3164ABFF" w14:textId="4209089A" w:rsidR="00834130" w:rsidRPr="00663ACB" w:rsidRDefault="00834130" w:rsidP="00F23E33">
      <w:pPr>
        <w:pStyle w:val="ListParagraph"/>
        <w:numPr>
          <w:ilvl w:val="0"/>
          <w:numId w:val="11"/>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 xml:space="preserve">Access to laundry, food, phone, computer and comfy couches </w:t>
      </w:r>
    </w:p>
    <w:p w14:paraId="7E2723C9" w14:textId="454ED542" w:rsidR="00834130" w:rsidRPr="00663ACB" w:rsidRDefault="00834130" w:rsidP="00F23E33">
      <w:pPr>
        <w:pStyle w:val="ListParagraph"/>
        <w:numPr>
          <w:ilvl w:val="0"/>
          <w:numId w:val="11"/>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Connect to staff who can liaise with other youth teams for wraparound care</w:t>
      </w:r>
    </w:p>
    <w:p w14:paraId="3E94C12B" w14:textId="0C9D2F83" w:rsidR="00834130" w:rsidRPr="00663ACB" w:rsidRDefault="00834130" w:rsidP="00F23E33">
      <w:pPr>
        <w:pStyle w:val="ListParagraph"/>
        <w:numPr>
          <w:ilvl w:val="0"/>
          <w:numId w:val="11"/>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 xml:space="preserve">First point of contact/minimal barrier </w:t>
      </w:r>
    </w:p>
    <w:p w14:paraId="05347003" w14:textId="41B8D601" w:rsidR="00834130" w:rsidRPr="00663ACB" w:rsidRDefault="00834130" w:rsidP="00F23E33">
      <w:pPr>
        <w:spacing w:after="0" w:line="240" w:lineRule="auto"/>
        <w:rPr>
          <w:rFonts w:cstheme="minorHAnsi"/>
          <w:b/>
          <w:bCs/>
          <w:color w:val="000000"/>
        </w:rPr>
      </w:pPr>
      <w:r w:rsidRPr="00663ACB">
        <w:rPr>
          <w:rFonts w:cstheme="minorHAnsi"/>
          <w:b/>
          <w:bCs/>
          <w:color w:val="000000"/>
        </w:rPr>
        <w:t>Youth Outreach</w:t>
      </w:r>
    </w:p>
    <w:p w14:paraId="0C40DD82" w14:textId="2D4115BB" w:rsidR="00834130" w:rsidRPr="00663ACB" w:rsidRDefault="00834130" w:rsidP="00F23E33">
      <w:pPr>
        <w:pStyle w:val="ListParagraph"/>
        <w:numPr>
          <w:ilvl w:val="0"/>
          <w:numId w:val="12"/>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Summer program- 1:1 connection to fill gaps</w:t>
      </w:r>
    </w:p>
    <w:p w14:paraId="2F7E7169" w14:textId="4A58F65C" w:rsidR="00834130" w:rsidRPr="00663ACB" w:rsidRDefault="00834130" w:rsidP="00F23E33">
      <w:pPr>
        <w:pStyle w:val="ListParagraph"/>
        <w:numPr>
          <w:ilvl w:val="0"/>
          <w:numId w:val="12"/>
        </w:numPr>
        <w:rPr>
          <w:rFonts w:asciiTheme="minorHAnsi" w:hAnsiTheme="minorHAnsi" w:cstheme="minorHAnsi"/>
          <w:color w:val="000000"/>
          <w:sz w:val="22"/>
          <w:szCs w:val="22"/>
        </w:rPr>
      </w:pPr>
      <w:r w:rsidRPr="00663ACB">
        <w:rPr>
          <w:rFonts w:asciiTheme="minorHAnsi" w:eastAsiaTheme="minorEastAsia" w:hAnsiTheme="minorHAnsi" w:cstheme="minorHAnsi"/>
          <w:caps/>
          <w:color w:val="000000" w:themeColor="text1"/>
          <w:kern w:val="24"/>
          <w:sz w:val="22"/>
          <w:szCs w:val="22"/>
        </w:rPr>
        <w:t>A</w:t>
      </w:r>
      <w:r w:rsidRPr="00663ACB">
        <w:rPr>
          <w:rFonts w:asciiTheme="minorHAnsi" w:eastAsiaTheme="minorEastAsia" w:hAnsiTheme="minorHAnsi" w:cstheme="minorHAnsi"/>
          <w:color w:val="000000" w:themeColor="text1"/>
          <w:kern w:val="24"/>
          <w:sz w:val="22"/>
          <w:szCs w:val="22"/>
        </w:rPr>
        <w:t>bility to be flexible to meet youth where they are at</w:t>
      </w:r>
    </w:p>
    <w:p w14:paraId="20D190EE" w14:textId="7F44FAD2" w:rsidR="00834130" w:rsidRPr="00663ACB" w:rsidRDefault="00834130" w:rsidP="00F23E33">
      <w:pPr>
        <w:pStyle w:val="ListParagraph"/>
        <w:numPr>
          <w:ilvl w:val="0"/>
          <w:numId w:val="12"/>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Currently focusing on linking youth with resources</w:t>
      </w:r>
    </w:p>
    <w:p w14:paraId="22B1AE63" w14:textId="45F595E4" w:rsidR="00834130" w:rsidRPr="00663ACB" w:rsidRDefault="00834130" w:rsidP="00F23E33">
      <w:pPr>
        <w:pStyle w:val="ListParagraph"/>
        <w:numPr>
          <w:ilvl w:val="0"/>
          <w:numId w:val="12"/>
        </w:numPr>
        <w:rPr>
          <w:rFonts w:asciiTheme="minorHAnsi" w:hAnsiTheme="minorHAnsi" w:cstheme="minorHAnsi"/>
          <w:color w:val="000000"/>
          <w:sz w:val="22"/>
          <w:szCs w:val="22"/>
        </w:rPr>
      </w:pPr>
      <w:r w:rsidRPr="00663ACB">
        <w:rPr>
          <w:rFonts w:asciiTheme="minorHAnsi" w:eastAsiaTheme="minorEastAsia" w:hAnsiTheme="minorHAnsi" w:cstheme="minorHAnsi"/>
          <w:color w:val="000000" w:themeColor="text1"/>
          <w:kern w:val="24"/>
          <w:sz w:val="22"/>
          <w:szCs w:val="22"/>
        </w:rPr>
        <w:t>Getting ID, bank accounts, housing applications, PWD applications</w:t>
      </w:r>
    </w:p>
    <w:p w14:paraId="7984242A" w14:textId="6305C6A4" w:rsidR="00834130" w:rsidRPr="00663ACB" w:rsidRDefault="00834130" w:rsidP="00F23E33">
      <w:pPr>
        <w:spacing w:after="0" w:line="240" w:lineRule="auto"/>
        <w:rPr>
          <w:rFonts w:cstheme="minorHAnsi"/>
          <w:b/>
          <w:bCs/>
          <w:color w:val="000000"/>
        </w:rPr>
      </w:pPr>
      <w:r w:rsidRPr="00663ACB">
        <w:rPr>
          <w:rFonts w:cstheme="minorHAnsi"/>
          <w:b/>
          <w:bCs/>
          <w:color w:val="000000"/>
        </w:rPr>
        <w:t>Family Capacity Program</w:t>
      </w:r>
    </w:p>
    <w:p w14:paraId="01065E35" w14:textId="77777777" w:rsidR="00834130" w:rsidRPr="00834130" w:rsidRDefault="00834130" w:rsidP="00F23E33">
      <w:pPr>
        <w:pStyle w:val="ListParagraph"/>
        <w:numPr>
          <w:ilvl w:val="0"/>
          <w:numId w:val="1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Collaborative approach with counsellor and family outreach worker</w:t>
      </w:r>
    </w:p>
    <w:p w14:paraId="6C58B5D3" w14:textId="15DF57CB" w:rsidR="00834130" w:rsidRPr="00834130" w:rsidRDefault="00834130" w:rsidP="00F23E33">
      <w:pPr>
        <w:pStyle w:val="ListParagraph"/>
        <w:numPr>
          <w:ilvl w:val="0"/>
          <w:numId w:val="1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 xml:space="preserve">MCFD referral only- </w:t>
      </w:r>
      <w:r w:rsidRPr="00663ACB">
        <w:rPr>
          <w:rFonts w:asciiTheme="minorHAnsi" w:hAnsiTheme="minorHAnsi" w:cstheme="minorHAnsi"/>
          <w:color w:val="000000"/>
          <w:sz w:val="22"/>
          <w:szCs w:val="22"/>
        </w:rPr>
        <w:t>16-week</w:t>
      </w:r>
      <w:r w:rsidRPr="00834130">
        <w:rPr>
          <w:rFonts w:asciiTheme="minorHAnsi" w:hAnsiTheme="minorHAnsi" w:cstheme="minorHAnsi"/>
          <w:color w:val="000000"/>
          <w:sz w:val="22"/>
          <w:szCs w:val="22"/>
        </w:rPr>
        <w:t xml:space="preserve"> program</w:t>
      </w:r>
    </w:p>
    <w:p w14:paraId="22443DB1" w14:textId="77777777" w:rsidR="00834130" w:rsidRPr="00834130" w:rsidRDefault="00834130" w:rsidP="00F23E33">
      <w:pPr>
        <w:pStyle w:val="ListParagraph"/>
        <w:numPr>
          <w:ilvl w:val="0"/>
          <w:numId w:val="1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Focusing on parenting support for youth with mental health needs</w:t>
      </w:r>
    </w:p>
    <w:p w14:paraId="2EFF6CD1" w14:textId="77777777" w:rsidR="00834130" w:rsidRPr="00834130" w:rsidRDefault="00834130" w:rsidP="00F23E33">
      <w:pPr>
        <w:pStyle w:val="ListParagraph"/>
        <w:numPr>
          <w:ilvl w:val="0"/>
          <w:numId w:val="1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Working with families to build life and parenting skills</w:t>
      </w:r>
    </w:p>
    <w:p w14:paraId="3CA4FB83" w14:textId="00625B76" w:rsidR="00834130" w:rsidRPr="00663ACB" w:rsidRDefault="00834130" w:rsidP="00F23E33">
      <w:pPr>
        <w:pStyle w:val="ListParagraph"/>
        <w:numPr>
          <w:ilvl w:val="0"/>
          <w:numId w:val="1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Available Mon-Thurs flexible hours</w:t>
      </w:r>
    </w:p>
    <w:p w14:paraId="5C11EA4C" w14:textId="7F28006B" w:rsidR="00834130" w:rsidRPr="00663ACB" w:rsidRDefault="00834130" w:rsidP="00F23E33">
      <w:pPr>
        <w:spacing w:after="0" w:line="240" w:lineRule="auto"/>
        <w:rPr>
          <w:rFonts w:cstheme="minorHAnsi"/>
          <w:b/>
          <w:bCs/>
          <w:color w:val="000000"/>
        </w:rPr>
      </w:pPr>
      <w:r w:rsidRPr="00663ACB">
        <w:rPr>
          <w:rFonts w:cstheme="minorHAnsi"/>
          <w:b/>
          <w:bCs/>
          <w:color w:val="000000"/>
        </w:rPr>
        <w:t xml:space="preserve">SAIP Sexual Abuse Intervention Program </w:t>
      </w:r>
    </w:p>
    <w:p w14:paraId="1CE93898" w14:textId="77777777" w:rsidR="00834130" w:rsidRPr="00834130" w:rsidRDefault="00834130" w:rsidP="00F23E33">
      <w:pPr>
        <w:pStyle w:val="ListParagraph"/>
        <w:numPr>
          <w:ilvl w:val="0"/>
          <w:numId w:val="1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Sexual Abuse Intervention Program</w:t>
      </w:r>
    </w:p>
    <w:p w14:paraId="3A2CDC5C" w14:textId="77777777" w:rsidR="00834130" w:rsidRPr="00834130" w:rsidRDefault="00834130" w:rsidP="00F23E33">
      <w:pPr>
        <w:pStyle w:val="ListParagraph"/>
        <w:numPr>
          <w:ilvl w:val="0"/>
          <w:numId w:val="1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Youth up to 19 who have experienced sexual abuse</w:t>
      </w:r>
    </w:p>
    <w:p w14:paraId="660E97A7" w14:textId="77777777" w:rsidR="00834130" w:rsidRPr="00834130" w:rsidRDefault="00834130" w:rsidP="00F23E33">
      <w:pPr>
        <w:pStyle w:val="ListParagraph"/>
        <w:numPr>
          <w:ilvl w:val="0"/>
          <w:numId w:val="1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Youth up to 12 who are displaying sexually intrusive behaviours</w:t>
      </w:r>
    </w:p>
    <w:p w14:paraId="58DCC087" w14:textId="77777777" w:rsidR="00834130" w:rsidRPr="00834130" w:rsidRDefault="00834130" w:rsidP="00F23E33">
      <w:pPr>
        <w:pStyle w:val="ListParagraph"/>
        <w:numPr>
          <w:ilvl w:val="0"/>
          <w:numId w:val="1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Personalized counselling with youth that may include family and parents</w:t>
      </w:r>
    </w:p>
    <w:p w14:paraId="27D2D33C" w14:textId="77777777" w:rsidR="00834130" w:rsidRPr="00834130" w:rsidRDefault="00834130" w:rsidP="00F23E33">
      <w:pPr>
        <w:pStyle w:val="ListParagraph"/>
        <w:numPr>
          <w:ilvl w:val="0"/>
          <w:numId w:val="1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Individualized support</w:t>
      </w:r>
    </w:p>
    <w:p w14:paraId="5DFE769E" w14:textId="77777777" w:rsidR="00834130" w:rsidRPr="00834130" w:rsidRDefault="00834130" w:rsidP="00F23E33">
      <w:pPr>
        <w:pStyle w:val="ListParagraph"/>
        <w:numPr>
          <w:ilvl w:val="0"/>
          <w:numId w:val="1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Play and art therapy integrated into counselling</w:t>
      </w:r>
    </w:p>
    <w:p w14:paraId="7C132E8C" w14:textId="77777777" w:rsidR="00614A5D" w:rsidRDefault="00614A5D" w:rsidP="00F23E33">
      <w:pPr>
        <w:spacing w:after="0" w:line="240" w:lineRule="auto"/>
        <w:rPr>
          <w:rFonts w:cstheme="minorHAnsi"/>
          <w:b/>
          <w:bCs/>
          <w:color w:val="000000"/>
        </w:rPr>
      </w:pPr>
    </w:p>
    <w:p w14:paraId="54E7487D" w14:textId="3E6321C4" w:rsidR="00834130" w:rsidRPr="00663ACB" w:rsidRDefault="00834130" w:rsidP="00F23E33">
      <w:pPr>
        <w:spacing w:after="0" w:line="240" w:lineRule="auto"/>
        <w:rPr>
          <w:rFonts w:cstheme="minorHAnsi"/>
          <w:b/>
          <w:bCs/>
          <w:color w:val="000000"/>
        </w:rPr>
      </w:pPr>
      <w:r w:rsidRPr="00663ACB">
        <w:rPr>
          <w:rFonts w:cstheme="minorHAnsi"/>
          <w:b/>
          <w:bCs/>
          <w:color w:val="000000"/>
        </w:rPr>
        <w:lastRenderedPageBreak/>
        <w:t>Rainbows Support Program</w:t>
      </w:r>
    </w:p>
    <w:p w14:paraId="12AC8484" w14:textId="77777777" w:rsidR="00834130" w:rsidRPr="00834130" w:rsidRDefault="00834130" w:rsidP="00F23E33">
      <w:pPr>
        <w:pStyle w:val="ListParagraph"/>
        <w:numPr>
          <w:ilvl w:val="0"/>
          <w:numId w:val="17"/>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Group to nurture grieving children</w:t>
      </w:r>
    </w:p>
    <w:p w14:paraId="7F647053" w14:textId="77777777" w:rsidR="00834130" w:rsidRPr="00834130" w:rsidRDefault="00834130" w:rsidP="00F23E33">
      <w:pPr>
        <w:pStyle w:val="ListParagraph"/>
        <w:numPr>
          <w:ilvl w:val="0"/>
          <w:numId w:val="17"/>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Socializing for youth who are experiencing loss</w:t>
      </w:r>
    </w:p>
    <w:p w14:paraId="4B361F15" w14:textId="77777777" w:rsidR="00834130" w:rsidRPr="00834130" w:rsidRDefault="00834130" w:rsidP="00F23E33">
      <w:pPr>
        <w:pStyle w:val="ListParagraph"/>
        <w:numPr>
          <w:ilvl w:val="0"/>
          <w:numId w:val="17"/>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Safe space to understand grief and loss</w:t>
      </w:r>
    </w:p>
    <w:p w14:paraId="76533713" w14:textId="77777777" w:rsidR="00834130" w:rsidRPr="00834130" w:rsidRDefault="00834130" w:rsidP="00F23E33">
      <w:pPr>
        <w:pStyle w:val="ListParagraph"/>
        <w:numPr>
          <w:ilvl w:val="0"/>
          <w:numId w:val="17"/>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Age groups set on needs of youth</w:t>
      </w:r>
    </w:p>
    <w:p w14:paraId="7174DAEC" w14:textId="77777777" w:rsidR="00834130" w:rsidRPr="00834130" w:rsidRDefault="00834130" w:rsidP="00F23E33">
      <w:pPr>
        <w:pStyle w:val="ListParagraph"/>
        <w:numPr>
          <w:ilvl w:val="0"/>
          <w:numId w:val="17"/>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Running once a week 2x a year- Sept and Jan start dates</w:t>
      </w:r>
    </w:p>
    <w:p w14:paraId="2AFF75DD" w14:textId="77777777" w:rsidR="00834130" w:rsidRPr="00834130" w:rsidRDefault="00834130" w:rsidP="00F23E33">
      <w:pPr>
        <w:pStyle w:val="ListParagraph"/>
        <w:numPr>
          <w:ilvl w:val="0"/>
          <w:numId w:val="17"/>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Waitlist taken year round</w:t>
      </w:r>
    </w:p>
    <w:p w14:paraId="70F12E7E" w14:textId="00C03803" w:rsidR="00834130" w:rsidRPr="00663ACB" w:rsidRDefault="00834130" w:rsidP="00F23E33">
      <w:pPr>
        <w:spacing w:after="0" w:line="240" w:lineRule="auto"/>
        <w:rPr>
          <w:rFonts w:cstheme="minorHAnsi"/>
          <w:b/>
          <w:bCs/>
          <w:color w:val="000000"/>
        </w:rPr>
      </w:pPr>
      <w:r w:rsidRPr="00663ACB">
        <w:rPr>
          <w:rFonts w:cstheme="minorHAnsi"/>
          <w:b/>
          <w:bCs/>
          <w:color w:val="000000"/>
        </w:rPr>
        <w:t>Bounce Back</w:t>
      </w:r>
    </w:p>
    <w:p w14:paraId="7980612F" w14:textId="77777777" w:rsidR="00834130" w:rsidRPr="00834130" w:rsidRDefault="00834130" w:rsidP="00F23E33">
      <w:pPr>
        <w:pStyle w:val="ListParagraph"/>
        <w:numPr>
          <w:ilvl w:val="0"/>
          <w:numId w:val="19"/>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CMHA provincial program</w:t>
      </w:r>
    </w:p>
    <w:p w14:paraId="4D1D44E7" w14:textId="77777777" w:rsidR="00834130" w:rsidRPr="00834130" w:rsidRDefault="00834130" w:rsidP="00F23E33">
      <w:pPr>
        <w:pStyle w:val="ListParagraph"/>
        <w:numPr>
          <w:ilvl w:val="0"/>
          <w:numId w:val="19"/>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Online or through telephone</w:t>
      </w:r>
    </w:p>
    <w:p w14:paraId="76E9436E" w14:textId="77777777" w:rsidR="00834130" w:rsidRPr="00834130" w:rsidRDefault="00834130" w:rsidP="00F23E33">
      <w:pPr>
        <w:pStyle w:val="ListParagraph"/>
        <w:numPr>
          <w:ilvl w:val="0"/>
          <w:numId w:val="19"/>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Serving youth with mild to moderate depression</w:t>
      </w:r>
    </w:p>
    <w:p w14:paraId="6DCCDA47" w14:textId="77777777" w:rsidR="00834130" w:rsidRPr="00834130" w:rsidRDefault="00834130" w:rsidP="00F23E33">
      <w:pPr>
        <w:pStyle w:val="ListParagraph"/>
        <w:numPr>
          <w:ilvl w:val="0"/>
          <w:numId w:val="19"/>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Adapted video, workbooks and telephone counselling for individualized support</w:t>
      </w:r>
    </w:p>
    <w:p w14:paraId="66DED7CB" w14:textId="44F5E737" w:rsidR="00834130" w:rsidRPr="00834130" w:rsidRDefault="00834130" w:rsidP="00F23E33">
      <w:pPr>
        <w:pStyle w:val="ListParagraph"/>
        <w:numPr>
          <w:ilvl w:val="0"/>
          <w:numId w:val="19"/>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 xml:space="preserve">Learning skills to manage stress, worry and </w:t>
      </w:r>
      <w:r w:rsidRPr="00663ACB">
        <w:rPr>
          <w:rFonts w:asciiTheme="minorHAnsi" w:hAnsiTheme="minorHAnsi" w:cstheme="minorHAnsi"/>
          <w:color w:val="000000"/>
          <w:sz w:val="22"/>
          <w:szCs w:val="22"/>
        </w:rPr>
        <w:t>low-level</w:t>
      </w:r>
      <w:r w:rsidRPr="00834130">
        <w:rPr>
          <w:rFonts w:asciiTheme="minorHAnsi" w:hAnsiTheme="minorHAnsi" w:cstheme="minorHAnsi"/>
          <w:color w:val="000000"/>
          <w:sz w:val="22"/>
          <w:szCs w:val="22"/>
        </w:rPr>
        <w:t xml:space="preserve"> anxiety</w:t>
      </w:r>
    </w:p>
    <w:p w14:paraId="6931702D" w14:textId="2E65451C" w:rsidR="00834130" w:rsidRPr="00663ACB" w:rsidRDefault="00834130" w:rsidP="00F23E33">
      <w:pPr>
        <w:spacing w:after="0" w:line="240" w:lineRule="auto"/>
        <w:rPr>
          <w:rFonts w:cstheme="minorHAnsi"/>
          <w:b/>
          <w:bCs/>
          <w:color w:val="000000"/>
        </w:rPr>
      </w:pPr>
      <w:r w:rsidRPr="00663ACB">
        <w:rPr>
          <w:rFonts w:cstheme="minorHAnsi"/>
          <w:b/>
          <w:bCs/>
          <w:color w:val="000000"/>
        </w:rPr>
        <w:t>Affordable Counselling</w:t>
      </w:r>
    </w:p>
    <w:p w14:paraId="4634BBB7" w14:textId="77777777" w:rsidR="00834130" w:rsidRPr="00834130" w:rsidRDefault="00834130" w:rsidP="00F23E33">
      <w:pPr>
        <w:pStyle w:val="ListParagraph"/>
        <w:numPr>
          <w:ilvl w:val="0"/>
          <w:numId w:val="21"/>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Individual counselling for all ages</w:t>
      </w:r>
    </w:p>
    <w:p w14:paraId="701244C1" w14:textId="77777777" w:rsidR="00834130" w:rsidRPr="00834130" w:rsidRDefault="00834130" w:rsidP="00F23E33">
      <w:pPr>
        <w:pStyle w:val="ListParagraph"/>
        <w:numPr>
          <w:ilvl w:val="0"/>
          <w:numId w:val="21"/>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63$ a session with Masters Level counsellor</w:t>
      </w:r>
    </w:p>
    <w:p w14:paraId="07E481D3" w14:textId="77777777" w:rsidR="00834130" w:rsidRPr="00834130" w:rsidRDefault="00834130" w:rsidP="00F23E33">
      <w:pPr>
        <w:pStyle w:val="ListParagraph"/>
        <w:numPr>
          <w:ilvl w:val="0"/>
          <w:numId w:val="21"/>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Low barrier</w:t>
      </w:r>
    </w:p>
    <w:p w14:paraId="645529BB" w14:textId="77777777" w:rsidR="00834130" w:rsidRPr="00834130" w:rsidRDefault="00834130" w:rsidP="00F23E33">
      <w:pPr>
        <w:pStyle w:val="ListParagraph"/>
        <w:numPr>
          <w:ilvl w:val="0"/>
          <w:numId w:val="21"/>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Zoom, in person and outside meetings</w:t>
      </w:r>
    </w:p>
    <w:p w14:paraId="7E190029" w14:textId="5B07EC96" w:rsidR="00834130" w:rsidRPr="00663ACB" w:rsidRDefault="00834130" w:rsidP="00F23E33">
      <w:pPr>
        <w:spacing w:after="0" w:line="240" w:lineRule="auto"/>
        <w:rPr>
          <w:rFonts w:cstheme="minorHAnsi"/>
          <w:b/>
          <w:bCs/>
          <w:color w:val="000000"/>
        </w:rPr>
      </w:pPr>
      <w:r w:rsidRPr="00663ACB">
        <w:rPr>
          <w:rFonts w:cstheme="minorHAnsi"/>
          <w:b/>
          <w:bCs/>
          <w:color w:val="000000"/>
        </w:rPr>
        <w:t>Malahat Girls Group</w:t>
      </w:r>
    </w:p>
    <w:p w14:paraId="59A17AF2" w14:textId="77777777" w:rsidR="00834130" w:rsidRPr="00834130" w:rsidRDefault="00834130" w:rsidP="00F23E33">
      <w:pPr>
        <w:pStyle w:val="ListParagraph"/>
        <w:numPr>
          <w:ilvl w:val="0"/>
          <w:numId w:val="2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Facilitated Girls Group for ages 9-13</w:t>
      </w:r>
    </w:p>
    <w:p w14:paraId="22F67C92" w14:textId="77777777" w:rsidR="00834130" w:rsidRPr="00834130" w:rsidRDefault="00834130" w:rsidP="00F23E33">
      <w:pPr>
        <w:pStyle w:val="ListParagraph"/>
        <w:numPr>
          <w:ilvl w:val="0"/>
          <w:numId w:val="2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2 Youth Workers and an Elder from Malahat Nation with food provided by Malahat cook</w:t>
      </w:r>
    </w:p>
    <w:p w14:paraId="6515B1AC" w14:textId="77777777" w:rsidR="00834130" w:rsidRPr="00834130" w:rsidRDefault="00834130" w:rsidP="00F23E33">
      <w:pPr>
        <w:pStyle w:val="ListParagraph"/>
        <w:numPr>
          <w:ilvl w:val="0"/>
          <w:numId w:val="2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Structured groups that focus on learning life skills and resiliency</w:t>
      </w:r>
    </w:p>
    <w:p w14:paraId="0C4DFC03" w14:textId="77777777" w:rsidR="00834130" w:rsidRPr="00834130" w:rsidRDefault="00834130" w:rsidP="00F23E33">
      <w:pPr>
        <w:pStyle w:val="ListParagraph"/>
        <w:numPr>
          <w:ilvl w:val="0"/>
          <w:numId w:val="2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Communication, Critical Thinking, Confidence, Culture and Connection</w:t>
      </w:r>
    </w:p>
    <w:p w14:paraId="26C9C17A" w14:textId="77777777" w:rsidR="00834130" w:rsidRPr="00834130" w:rsidRDefault="00834130" w:rsidP="00F23E33">
      <w:pPr>
        <w:pStyle w:val="ListParagraph"/>
        <w:numPr>
          <w:ilvl w:val="0"/>
          <w:numId w:val="23"/>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Summer program focused on fun activities and connection</w:t>
      </w:r>
    </w:p>
    <w:p w14:paraId="5A0C1CC5" w14:textId="7A79D71A" w:rsidR="00834130" w:rsidRPr="00663ACB" w:rsidRDefault="00834130" w:rsidP="00F23E33">
      <w:pPr>
        <w:spacing w:after="0" w:line="240" w:lineRule="auto"/>
        <w:rPr>
          <w:rFonts w:cstheme="minorHAnsi"/>
          <w:b/>
          <w:bCs/>
          <w:color w:val="000000"/>
        </w:rPr>
      </w:pPr>
      <w:r w:rsidRPr="00663ACB">
        <w:rPr>
          <w:rFonts w:cstheme="minorHAnsi"/>
          <w:b/>
          <w:bCs/>
          <w:color w:val="000000"/>
        </w:rPr>
        <w:t>Notable Gaps</w:t>
      </w:r>
    </w:p>
    <w:p w14:paraId="28CFEA82" w14:textId="77777777" w:rsidR="00834130" w:rsidRPr="00834130" w:rsidRDefault="00834130" w:rsidP="00F23E33">
      <w:pPr>
        <w:pStyle w:val="ListParagraph"/>
        <w:numPr>
          <w:ilvl w:val="0"/>
          <w:numId w:val="2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Safe consistent spaces for youth to hangout</w:t>
      </w:r>
    </w:p>
    <w:p w14:paraId="4B6454D2" w14:textId="77777777" w:rsidR="00834130" w:rsidRPr="00834130" w:rsidRDefault="00834130" w:rsidP="00F23E33">
      <w:pPr>
        <w:pStyle w:val="ListParagraph"/>
        <w:numPr>
          <w:ilvl w:val="0"/>
          <w:numId w:val="2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 xml:space="preserve">Youth turning 19 with no ID, bank accounts, SIN etc. </w:t>
      </w:r>
    </w:p>
    <w:p w14:paraId="6316D3BB" w14:textId="77777777" w:rsidR="00834130" w:rsidRPr="00834130" w:rsidRDefault="00834130" w:rsidP="00F23E33">
      <w:pPr>
        <w:pStyle w:val="ListParagraph"/>
        <w:numPr>
          <w:ilvl w:val="0"/>
          <w:numId w:val="2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 xml:space="preserve">Communication between teams to support youth </w:t>
      </w:r>
    </w:p>
    <w:p w14:paraId="56FF695D" w14:textId="678BB29F" w:rsidR="006F6EDB" w:rsidRPr="00614A5D" w:rsidRDefault="00834130" w:rsidP="00614A5D">
      <w:pPr>
        <w:pStyle w:val="ListParagraph"/>
        <w:numPr>
          <w:ilvl w:val="0"/>
          <w:numId w:val="25"/>
        </w:numPr>
        <w:rPr>
          <w:rFonts w:asciiTheme="minorHAnsi" w:hAnsiTheme="minorHAnsi" w:cstheme="minorHAnsi"/>
          <w:color w:val="000000"/>
          <w:sz w:val="22"/>
          <w:szCs w:val="22"/>
        </w:rPr>
      </w:pPr>
      <w:r w:rsidRPr="00834130">
        <w:rPr>
          <w:rFonts w:asciiTheme="minorHAnsi" w:hAnsiTheme="minorHAnsi" w:cstheme="minorHAnsi"/>
          <w:color w:val="000000"/>
          <w:sz w:val="22"/>
          <w:szCs w:val="22"/>
        </w:rPr>
        <w:t xml:space="preserve">Social isolation and loneliness </w:t>
      </w:r>
    </w:p>
    <w:p w14:paraId="7D5CBE17" w14:textId="2810312F" w:rsidR="00FD0D18" w:rsidRPr="00663ACB" w:rsidRDefault="00FD0D18" w:rsidP="00614A5D">
      <w:pPr>
        <w:pStyle w:val="Heading1"/>
      </w:pPr>
      <w:r w:rsidRPr="00663ACB">
        <w:t>Ministry of Children and Family Development</w:t>
      </w:r>
      <w:r w:rsidR="00663ACB" w:rsidRPr="00663ACB">
        <w:t xml:space="preserve"> (MCFD)</w:t>
      </w:r>
      <w:r w:rsidR="00543BD5" w:rsidRPr="00663ACB">
        <w:t xml:space="preserve"> -Marcia Hower</w:t>
      </w:r>
    </w:p>
    <w:p w14:paraId="4C2560B5" w14:textId="77777777" w:rsidR="00663ACB" w:rsidRPr="00663ACB" w:rsidRDefault="00663ACB" w:rsidP="00F23E33">
      <w:pPr>
        <w:pStyle w:val="ListParagraph"/>
        <w:numPr>
          <w:ilvl w:val="0"/>
          <w:numId w:val="27"/>
        </w:numPr>
        <w:rPr>
          <w:rFonts w:asciiTheme="minorHAnsi" w:eastAsiaTheme="majorEastAsia" w:hAnsiTheme="minorHAnsi" w:cstheme="minorHAnsi"/>
        </w:rPr>
      </w:pPr>
      <w:r>
        <w:rPr>
          <w:rFonts w:asciiTheme="minorHAnsi" w:eastAsiaTheme="majorEastAsia" w:hAnsiTheme="minorHAnsi" w:cstheme="minorHAnsi"/>
          <w:sz w:val="22"/>
          <w:szCs w:val="22"/>
        </w:rPr>
        <w:t>The Ministry supports children and families from birth to age 19. Services range from:</w:t>
      </w:r>
    </w:p>
    <w:p w14:paraId="103BAA59" w14:textId="27F0F233" w:rsidR="00663ACB" w:rsidRPr="00663ACB" w:rsidRDefault="00663ACB" w:rsidP="00F23E33">
      <w:pPr>
        <w:pStyle w:val="ListParagraph"/>
        <w:numPr>
          <w:ilvl w:val="1"/>
          <w:numId w:val="27"/>
        </w:numPr>
        <w:rPr>
          <w:rFonts w:asciiTheme="minorHAnsi" w:eastAsiaTheme="majorEastAsia" w:hAnsiTheme="minorHAnsi" w:cstheme="minorHAnsi"/>
        </w:rPr>
      </w:pPr>
      <w:r>
        <w:rPr>
          <w:rFonts w:asciiTheme="minorHAnsi" w:eastAsiaTheme="majorEastAsia" w:hAnsiTheme="minorHAnsi" w:cstheme="minorHAnsi"/>
          <w:sz w:val="22"/>
          <w:szCs w:val="22"/>
        </w:rPr>
        <w:t xml:space="preserve"> Early years prevention and working with families to meet their needs </w:t>
      </w:r>
    </w:p>
    <w:p w14:paraId="61884FCA" w14:textId="004BCBF2" w:rsidR="00663ACB" w:rsidRPr="00663ACB" w:rsidRDefault="00663ACB" w:rsidP="00F23E33">
      <w:pPr>
        <w:pStyle w:val="ListParagraph"/>
        <w:numPr>
          <w:ilvl w:val="1"/>
          <w:numId w:val="27"/>
        </w:numPr>
        <w:rPr>
          <w:rFonts w:asciiTheme="minorHAnsi" w:eastAsiaTheme="majorEastAsia" w:hAnsiTheme="minorHAnsi" w:cstheme="minorHAnsi"/>
        </w:rPr>
      </w:pPr>
      <w:r>
        <w:rPr>
          <w:rFonts w:asciiTheme="minorHAnsi" w:eastAsiaTheme="majorEastAsia" w:hAnsiTheme="minorHAnsi" w:cstheme="minorHAnsi"/>
          <w:sz w:val="22"/>
          <w:szCs w:val="22"/>
        </w:rPr>
        <w:t>Children requiring supported needs</w:t>
      </w:r>
    </w:p>
    <w:p w14:paraId="76DBB1AB" w14:textId="1C839321" w:rsidR="00663ACB" w:rsidRPr="00663ACB" w:rsidRDefault="00663ACB" w:rsidP="00F23E33">
      <w:pPr>
        <w:pStyle w:val="ListParagraph"/>
        <w:numPr>
          <w:ilvl w:val="1"/>
          <w:numId w:val="27"/>
        </w:numPr>
        <w:rPr>
          <w:rFonts w:asciiTheme="minorHAnsi" w:eastAsiaTheme="majorEastAsia" w:hAnsiTheme="minorHAnsi" w:cstheme="minorHAnsi"/>
        </w:rPr>
      </w:pPr>
      <w:r>
        <w:rPr>
          <w:rFonts w:asciiTheme="minorHAnsi" w:eastAsiaTheme="majorEastAsia" w:hAnsiTheme="minorHAnsi" w:cstheme="minorHAnsi"/>
          <w:sz w:val="22"/>
          <w:szCs w:val="22"/>
        </w:rPr>
        <w:t>Child and Youth Mental Health 1-1 and groups</w:t>
      </w:r>
    </w:p>
    <w:p w14:paraId="7EB02796" w14:textId="46B659E6" w:rsidR="00663ACB" w:rsidRPr="00663ACB" w:rsidRDefault="00663ACB" w:rsidP="00F23E33">
      <w:pPr>
        <w:pStyle w:val="ListParagraph"/>
        <w:numPr>
          <w:ilvl w:val="1"/>
          <w:numId w:val="27"/>
        </w:numPr>
        <w:rPr>
          <w:rFonts w:asciiTheme="minorHAnsi" w:eastAsiaTheme="majorEastAsia" w:hAnsiTheme="minorHAnsi" w:cstheme="minorHAnsi"/>
        </w:rPr>
      </w:pPr>
      <w:r>
        <w:rPr>
          <w:rFonts w:asciiTheme="minorHAnsi" w:eastAsiaTheme="majorEastAsia" w:hAnsiTheme="minorHAnsi" w:cstheme="minorHAnsi"/>
          <w:sz w:val="22"/>
          <w:szCs w:val="22"/>
        </w:rPr>
        <w:t>The care system including foster care, extended family care, child welfare and child protection</w:t>
      </w:r>
    </w:p>
    <w:p w14:paraId="5CA3B142" w14:textId="04777728" w:rsidR="00663ACB" w:rsidRPr="008B3AF8" w:rsidRDefault="00663ACB" w:rsidP="00F23E33">
      <w:pPr>
        <w:pStyle w:val="ListParagraph"/>
        <w:numPr>
          <w:ilvl w:val="0"/>
          <w:numId w:val="27"/>
        </w:numPr>
        <w:rPr>
          <w:rFonts w:asciiTheme="minorHAnsi" w:eastAsiaTheme="majorEastAsia" w:hAnsiTheme="minorHAnsi" w:cstheme="minorHAnsi"/>
        </w:rPr>
      </w:pPr>
      <w:r>
        <w:rPr>
          <w:rFonts w:asciiTheme="minorHAnsi" w:eastAsiaTheme="majorEastAsia" w:hAnsiTheme="minorHAnsi" w:cstheme="minorHAnsi"/>
          <w:sz w:val="22"/>
          <w:szCs w:val="22"/>
        </w:rPr>
        <w:t xml:space="preserve">The opioid crisis hit our region with a “bang” and youth who were both in care or not in care were on the street and putting themselves at harm.  In 2020 the crisis was more evident as two youth died as a result of overdosing on the toxic drug supply. Immediate response was required but there were no funding supports in place.  Immediately the staff redeployed as outreach staff (many who worked during the day and then stepped up for overtime at night). They began reaching out to youth each night connecting, handing out food and providing support. This was extremely emotional work and the dedication and energy required from the staff was exemplary and worthy of acknowledgement. In response MCFD started a pilot project with funding support from Island Health.  </w:t>
      </w:r>
      <w:r w:rsidR="008B3AF8">
        <w:rPr>
          <w:rFonts w:asciiTheme="minorHAnsi" w:eastAsiaTheme="majorEastAsia" w:hAnsiTheme="minorHAnsi" w:cstheme="minorHAnsi"/>
          <w:sz w:val="22"/>
          <w:szCs w:val="22"/>
        </w:rPr>
        <w:t>In collaboration with MCFD and Island Health, t</w:t>
      </w:r>
      <w:r>
        <w:rPr>
          <w:rFonts w:asciiTheme="minorHAnsi" w:eastAsiaTheme="majorEastAsia" w:hAnsiTheme="minorHAnsi" w:cstheme="minorHAnsi"/>
          <w:sz w:val="22"/>
          <w:szCs w:val="22"/>
        </w:rPr>
        <w:t xml:space="preserve">he youth outreach project </w:t>
      </w:r>
      <w:r>
        <w:rPr>
          <w:rFonts w:asciiTheme="minorHAnsi" w:eastAsiaTheme="majorEastAsia" w:hAnsiTheme="minorHAnsi" w:cstheme="minorHAnsi"/>
          <w:sz w:val="22"/>
          <w:szCs w:val="22"/>
        </w:rPr>
        <w:lastRenderedPageBreak/>
        <w:t>continued to provide</w:t>
      </w:r>
      <w:r w:rsidR="008B3AF8">
        <w:rPr>
          <w:rFonts w:asciiTheme="minorHAnsi" w:eastAsiaTheme="majorEastAsia" w:hAnsiTheme="minorHAnsi" w:cstheme="minorHAnsi"/>
          <w:sz w:val="22"/>
          <w:szCs w:val="22"/>
        </w:rPr>
        <w:t xml:space="preserve"> outreach, harm reduction, connections and supporting relationships with the youth.  </w:t>
      </w:r>
    </w:p>
    <w:p w14:paraId="7167BCB4" w14:textId="162DFF35" w:rsidR="00663ACB" w:rsidRPr="00614A5D" w:rsidRDefault="008B3AF8" w:rsidP="00614A5D">
      <w:pPr>
        <w:pStyle w:val="ListParagraph"/>
        <w:numPr>
          <w:ilvl w:val="1"/>
          <w:numId w:val="27"/>
        </w:numPr>
        <w:rPr>
          <w:rFonts w:asciiTheme="minorHAnsi" w:eastAsiaTheme="majorEastAsia" w:hAnsiTheme="minorHAnsi" w:cstheme="minorHAnsi"/>
        </w:rPr>
      </w:pPr>
      <w:r>
        <w:rPr>
          <w:rFonts w:asciiTheme="minorHAnsi" w:eastAsiaTheme="majorEastAsia" w:hAnsiTheme="minorHAnsi" w:cstheme="minorHAnsi"/>
          <w:sz w:val="22"/>
          <w:szCs w:val="22"/>
        </w:rPr>
        <w:t>The chat included gratitude and thanks to the front-line social workers and outreach workers for their efforts</w:t>
      </w:r>
    </w:p>
    <w:p w14:paraId="223B75A1" w14:textId="4DA79BB1" w:rsidR="00FD0D18" w:rsidRDefault="00FD0D18" w:rsidP="00614A5D">
      <w:pPr>
        <w:pStyle w:val="Heading1"/>
      </w:pPr>
      <w:r w:rsidRPr="00663ACB">
        <w:t>Discovery Youth and Family Substance Use Services</w:t>
      </w:r>
      <w:r w:rsidR="00543BD5" w:rsidRPr="00663ACB">
        <w:t>-Douglas Hardie</w:t>
      </w:r>
    </w:p>
    <w:p w14:paraId="19018A9B" w14:textId="77777777" w:rsidR="00474BA1" w:rsidRPr="00474BA1" w:rsidRDefault="008B3AF8" w:rsidP="00F23E33">
      <w:pPr>
        <w:pStyle w:val="ListParagraph"/>
        <w:numPr>
          <w:ilvl w:val="0"/>
          <w:numId w:val="28"/>
        </w:numPr>
        <w:rPr>
          <w:rFonts w:asciiTheme="minorHAnsi" w:eastAsiaTheme="majorEastAsia" w:hAnsiTheme="minorHAnsi" w:cstheme="minorHAnsi"/>
          <w:sz w:val="22"/>
          <w:szCs w:val="22"/>
        </w:rPr>
      </w:pPr>
      <w:r w:rsidRPr="00474BA1">
        <w:rPr>
          <w:rFonts w:asciiTheme="minorHAnsi" w:eastAsiaTheme="majorEastAsia" w:hAnsiTheme="minorHAnsi" w:cstheme="minorHAnsi"/>
          <w:sz w:val="22"/>
          <w:szCs w:val="22"/>
        </w:rPr>
        <w:t xml:space="preserve">Douglas thanked Our Cowichan and Facilitator Cindy Lise for the efforts to bring youth service providers together in the last 6 months to align efforts and unite to address the needs of youth in the region. </w:t>
      </w:r>
    </w:p>
    <w:p w14:paraId="4B30E397" w14:textId="77777777" w:rsidR="00474BA1" w:rsidRPr="00474BA1" w:rsidRDefault="00474BA1" w:rsidP="00F23E33">
      <w:pPr>
        <w:pStyle w:val="ListParagraph"/>
        <w:numPr>
          <w:ilvl w:val="0"/>
          <w:numId w:val="28"/>
        </w:numPr>
        <w:rPr>
          <w:rFonts w:asciiTheme="minorHAnsi" w:eastAsiaTheme="majorEastAsia" w:hAnsiTheme="minorHAnsi" w:cstheme="minorHAnsi"/>
          <w:sz w:val="22"/>
          <w:szCs w:val="22"/>
        </w:rPr>
      </w:pPr>
      <w:r w:rsidRPr="00474BA1">
        <w:rPr>
          <w:rFonts w:asciiTheme="minorHAnsi" w:hAnsiTheme="minorHAnsi" w:cstheme="minorHAnsi"/>
          <w:color w:val="333333"/>
          <w:sz w:val="22"/>
          <w:szCs w:val="22"/>
        </w:rPr>
        <w:t>Discovery Youth and Family Substance Use Services offers free community-based counselling services, access to residential care and treatment for youth struggling with substance use. We assist youth and/or their families to reduce the harms associated with substance use and related issues. </w:t>
      </w:r>
    </w:p>
    <w:p w14:paraId="39045EB2" w14:textId="2C516F8B" w:rsidR="00474BA1" w:rsidRPr="00474BA1" w:rsidRDefault="00474BA1" w:rsidP="00F23E33">
      <w:pPr>
        <w:pStyle w:val="ListParagraph"/>
        <w:numPr>
          <w:ilvl w:val="0"/>
          <w:numId w:val="28"/>
        </w:numPr>
        <w:rPr>
          <w:rFonts w:asciiTheme="minorHAnsi" w:eastAsiaTheme="majorEastAsia" w:hAnsiTheme="minorHAnsi" w:cstheme="minorHAnsi"/>
          <w:sz w:val="22"/>
          <w:szCs w:val="22"/>
        </w:rPr>
      </w:pPr>
      <w:r w:rsidRPr="00474BA1">
        <w:rPr>
          <w:rFonts w:asciiTheme="minorHAnsi" w:hAnsiTheme="minorHAnsi" w:cstheme="minorHAnsi"/>
          <w:color w:val="333333"/>
          <w:sz w:val="22"/>
          <w:szCs w:val="22"/>
        </w:rPr>
        <w:t>Discovery’s services are available to anyone in the community directly or indirectly impacted by substance use. </w:t>
      </w:r>
    </w:p>
    <w:p w14:paraId="1BB711C9" w14:textId="77777777" w:rsidR="00474BA1" w:rsidRPr="00474BA1" w:rsidRDefault="00474BA1" w:rsidP="00F23E33">
      <w:pPr>
        <w:shd w:val="clear" w:color="auto" w:fill="FFFFFF"/>
        <w:spacing w:after="150" w:line="240" w:lineRule="auto"/>
        <w:ind w:firstLine="360"/>
        <w:rPr>
          <w:rFonts w:eastAsia="Times New Roman" w:cstheme="minorHAnsi"/>
          <w:color w:val="333333"/>
          <w:lang w:eastAsia="en-CA"/>
        </w:rPr>
      </w:pPr>
      <w:r w:rsidRPr="00474BA1">
        <w:rPr>
          <w:rFonts w:eastAsia="Times New Roman" w:cstheme="minorHAnsi"/>
          <w:color w:val="333333"/>
          <w:lang w:eastAsia="en-CA"/>
        </w:rPr>
        <w:t>This includes:</w:t>
      </w:r>
    </w:p>
    <w:p w14:paraId="371888FA" w14:textId="77777777" w:rsidR="00474BA1" w:rsidRPr="00474BA1" w:rsidRDefault="00474BA1" w:rsidP="00F23E33">
      <w:pPr>
        <w:pStyle w:val="ListParagraph"/>
        <w:numPr>
          <w:ilvl w:val="0"/>
          <w:numId w:val="30"/>
        </w:numPr>
        <w:shd w:val="clear" w:color="auto" w:fill="FFFFFF"/>
        <w:spacing w:after="150"/>
        <w:rPr>
          <w:rFonts w:asciiTheme="minorHAnsi" w:hAnsiTheme="minorHAnsi" w:cstheme="minorHAnsi"/>
          <w:color w:val="333333"/>
          <w:sz w:val="22"/>
          <w:szCs w:val="22"/>
        </w:rPr>
      </w:pPr>
      <w:r w:rsidRPr="00474BA1">
        <w:rPr>
          <w:rFonts w:asciiTheme="minorHAnsi" w:hAnsiTheme="minorHAnsi" w:cstheme="minorHAnsi"/>
          <w:color w:val="333333"/>
          <w:sz w:val="22"/>
          <w:szCs w:val="22"/>
        </w:rPr>
        <w:t>Youth aged 13 to 19 who have concerns about alcohol or drug use</w:t>
      </w:r>
    </w:p>
    <w:p w14:paraId="341FA121" w14:textId="77777777" w:rsidR="00474BA1" w:rsidRPr="00474BA1" w:rsidRDefault="00474BA1" w:rsidP="00F23E33">
      <w:pPr>
        <w:pStyle w:val="ListParagraph"/>
        <w:numPr>
          <w:ilvl w:val="0"/>
          <w:numId w:val="30"/>
        </w:numPr>
        <w:shd w:val="clear" w:color="auto" w:fill="FFFFFF"/>
        <w:spacing w:after="150"/>
        <w:rPr>
          <w:rFonts w:asciiTheme="minorHAnsi" w:hAnsiTheme="minorHAnsi" w:cstheme="minorHAnsi"/>
          <w:color w:val="333333"/>
          <w:sz w:val="22"/>
          <w:szCs w:val="22"/>
        </w:rPr>
      </w:pPr>
      <w:r w:rsidRPr="00474BA1">
        <w:rPr>
          <w:rFonts w:asciiTheme="minorHAnsi" w:hAnsiTheme="minorHAnsi" w:cstheme="minorHAnsi"/>
          <w:color w:val="333333"/>
          <w:sz w:val="22"/>
          <w:szCs w:val="22"/>
        </w:rPr>
        <w:t>Families/Caregivers who are concerned about a youth using alcohol or drugs </w:t>
      </w:r>
    </w:p>
    <w:p w14:paraId="172A423C" w14:textId="77777777" w:rsidR="00474BA1" w:rsidRPr="00474BA1" w:rsidRDefault="00474BA1" w:rsidP="00F23E33">
      <w:pPr>
        <w:pStyle w:val="ListParagraph"/>
        <w:numPr>
          <w:ilvl w:val="0"/>
          <w:numId w:val="30"/>
        </w:numPr>
        <w:shd w:val="clear" w:color="auto" w:fill="FFFFFF"/>
        <w:spacing w:after="150"/>
        <w:rPr>
          <w:rFonts w:asciiTheme="minorHAnsi" w:hAnsiTheme="minorHAnsi" w:cstheme="minorHAnsi"/>
          <w:color w:val="333333"/>
          <w:sz w:val="22"/>
          <w:szCs w:val="22"/>
        </w:rPr>
      </w:pPr>
      <w:r w:rsidRPr="00474BA1">
        <w:rPr>
          <w:rFonts w:asciiTheme="minorHAnsi" w:hAnsiTheme="minorHAnsi" w:cstheme="minorHAnsi"/>
          <w:color w:val="333333"/>
          <w:sz w:val="22"/>
          <w:szCs w:val="22"/>
        </w:rPr>
        <w:t>Any support person who is worried about a youth’s use of alcohol or drugs</w:t>
      </w:r>
    </w:p>
    <w:p w14:paraId="1F3DB0B0" w14:textId="23F89831" w:rsidR="00474BA1" w:rsidRPr="00474BA1" w:rsidRDefault="00474BA1" w:rsidP="00F23E33">
      <w:pPr>
        <w:pStyle w:val="ListParagraph"/>
        <w:numPr>
          <w:ilvl w:val="0"/>
          <w:numId w:val="30"/>
        </w:numPr>
        <w:shd w:val="clear" w:color="auto" w:fill="FFFFFF"/>
        <w:spacing w:after="150"/>
        <w:rPr>
          <w:rFonts w:asciiTheme="minorHAnsi" w:hAnsiTheme="minorHAnsi" w:cstheme="minorHAnsi"/>
          <w:color w:val="333333"/>
          <w:sz w:val="22"/>
          <w:szCs w:val="22"/>
        </w:rPr>
      </w:pPr>
      <w:r w:rsidRPr="00474BA1">
        <w:rPr>
          <w:rFonts w:asciiTheme="minorHAnsi" w:hAnsiTheme="minorHAnsi" w:cstheme="minorHAnsi"/>
          <w:color w:val="333333"/>
          <w:sz w:val="22"/>
          <w:szCs w:val="22"/>
        </w:rPr>
        <w:t>Youth who are affected by someone else’s use of alcohol or drugs </w:t>
      </w:r>
    </w:p>
    <w:p w14:paraId="0EF4D885" w14:textId="4A7200B2" w:rsidR="00474BA1" w:rsidRPr="00474BA1" w:rsidRDefault="008B3AF8" w:rsidP="00F23E33">
      <w:pPr>
        <w:pStyle w:val="ListParagraph"/>
        <w:numPr>
          <w:ilvl w:val="0"/>
          <w:numId w:val="28"/>
        </w:numPr>
        <w:rPr>
          <w:rFonts w:eastAsiaTheme="majorEastAsia"/>
        </w:rPr>
      </w:pPr>
      <w:r>
        <w:rPr>
          <w:rFonts w:asciiTheme="minorHAnsi" w:eastAsiaTheme="majorEastAsia" w:hAnsiTheme="minorHAnsi" w:cstheme="minorHAnsi"/>
          <w:sz w:val="22"/>
          <w:szCs w:val="22"/>
        </w:rPr>
        <w:t>Building on the introduction of this work from Marcia – Douglas provided further information</w:t>
      </w:r>
      <w:r w:rsidR="00474BA1">
        <w:rPr>
          <w:rFonts w:asciiTheme="minorHAnsi" w:eastAsiaTheme="majorEastAsia" w:hAnsiTheme="minorHAnsi" w:cstheme="minorHAnsi"/>
          <w:sz w:val="22"/>
          <w:szCs w:val="22"/>
        </w:rPr>
        <w:t xml:space="preserve"> on the outreach team and the challenges that they faced in the past year as they met youths out on the street and found ways to come along beside them by building caring and supportive connections, providing harm reduction, snacks and access to places to go.  There were some very challenging times in the dead of winter when working with vulnerable youth. </w:t>
      </w:r>
      <w:r w:rsidR="00F23E33">
        <w:rPr>
          <w:rFonts w:asciiTheme="minorHAnsi" w:eastAsiaTheme="majorEastAsia" w:hAnsiTheme="minorHAnsi" w:cstheme="minorHAnsi"/>
          <w:sz w:val="22"/>
          <w:szCs w:val="22"/>
        </w:rPr>
        <w:t>It was equally important to take care of the team staff and extra supports were provided.</w:t>
      </w:r>
    </w:p>
    <w:p w14:paraId="7A5103A6" w14:textId="6A1FDABD" w:rsidR="00F23E33" w:rsidRPr="00F23E33" w:rsidRDefault="00474BA1" w:rsidP="00F23E33">
      <w:pPr>
        <w:pStyle w:val="ListParagraph"/>
        <w:numPr>
          <w:ilvl w:val="0"/>
          <w:numId w:val="28"/>
        </w:numPr>
        <w:rPr>
          <w:rFonts w:eastAsiaTheme="majorEastAsia"/>
        </w:rPr>
      </w:pPr>
      <w:r>
        <w:rPr>
          <w:rFonts w:asciiTheme="minorHAnsi" w:eastAsiaTheme="majorEastAsia" w:hAnsiTheme="minorHAnsi" w:cstheme="minorHAnsi"/>
          <w:sz w:val="22"/>
          <w:szCs w:val="22"/>
        </w:rPr>
        <w:t xml:space="preserve">In addition to working with MCFD, Discovery began to work closely with Cowichan Tribes and Toni at the youth shelter as well as CMHA and others. </w:t>
      </w:r>
      <w:r w:rsidR="00F23E33">
        <w:rPr>
          <w:rFonts w:asciiTheme="minorHAnsi" w:eastAsiaTheme="majorEastAsia" w:hAnsiTheme="minorHAnsi" w:cstheme="minorHAnsi"/>
          <w:sz w:val="22"/>
          <w:szCs w:val="22"/>
        </w:rPr>
        <w:t>Outreach and emergency response were required by MCFD and on occasion RCMP safety checks.</w:t>
      </w:r>
    </w:p>
    <w:p w14:paraId="63176DA2" w14:textId="0B095630" w:rsidR="00F23E33" w:rsidRPr="00F23E33" w:rsidRDefault="00F23E33" w:rsidP="00F23E33">
      <w:pPr>
        <w:pStyle w:val="ListParagraph"/>
        <w:numPr>
          <w:ilvl w:val="0"/>
          <w:numId w:val="28"/>
        </w:numPr>
        <w:rPr>
          <w:rFonts w:eastAsiaTheme="majorEastAsia"/>
        </w:rPr>
      </w:pPr>
      <w:r>
        <w:rPr>
          <w:rFonts w:asciiTheme="minorHAnsi" w:eastAsiaTheme="majorEastAsia" w:hAnsiTheme="minorHAnsi" w:cstheme="minorHAnsi"/>
          <w:sz w:val="22"/>
          <w:szCs w:val="22"/>
        </w:rPr>
        <w:t xml:space="preserve">Significant efforts to engage and work with families has been important. Determining “who is important to the youth is very helpful and most families are grateful for the support from Discovery and care very deeply for the wellbeing of their children </w:t>
      </w:r>
    </w:p>
    <w:p w14:paraId="362FAE9D" w14:textId="0EBD0DB3" w:rsidR="00F23E33" w:rsidRPr="00F23E33" w:rsidRDefault="00F23E33" w:rsidP="00F23E33">
      <w:pPr>
        <w:pStyle w:val="ListParagraph"/>
        <w:numPr>
          <w:ilvl w:val="0"/>
          <w:numId w:val="28"/>
        </w:numPr>
        <w:rPr>
          <w:rFonts w:eastAsiaTheme="majorEastAsia"/>
        </w:rPr>
      </w:pPr>
      <w:r>
        <w:rPr>
          <w:rFonts w:asciiTheme="minorHAnsi" w:eastAsiaTheme="majorEastAsia" w:hAnsiTheme="minorHAnsi" w:cstheme="minorHAnsi"/>
          <w:sz w:val="22"/>
          <w:szCs w:val="22"/>
        </w:rPr>
        <w:t xml:space="preserve">Douglas shared data to highlight the needs and the resources provided.  The numbers speak volumes of calls and what outreach staff are doing. </w:t>
      </w:r>
    </w:p>
    <w:p w14:paraId="2CFBDEBC" w14:textId="5273DC57" w:rsidR="00474BA1" w:rsidRPr="00614A5D" w:rsidRDefault="00F23E33" w:rsidP="00614A5D">
      <w:pPr>
        <w:pStyle w:val="ListParagraph"/>
        <w:numPr>
          <w:ilvl w:val="0"/>
          <w:numId w:val="28"/>
        </w:numPr>
        <w:rPr>
          <w:rFonts w:eastAsiaTheme="majorEastAsia"/>
        </w:rPr>
      </w:pPr>
      <w:r>
        <w:rPr>
          <w:rFonts w:asciiTheme="minorHAnsi" w:eastAsiaTheme="majorEastAsia" w:hAnsiTheme="minorHAnsi" w:cstheme="minorHAnsi"/>
          <w:sz w:val="22"/>
          <w:szCs w:val="22"/>
        </w:rPr>
        <w:t>A</w:t>
      </w:r>
      <w:r w:rsidR="00474BA1">
        <w:rPr>
          <w:rFonts w:asciiTheme="minorHAnsi" w:eastAsiaTheme="majorEastAsia" w:hAnsiTheme="minorHAnsi" w:cstheme="minorHAnsi"/>
          <w:sz w:val="22"/>
          <w:szCs w:val="22"/>
        </w:rPr>
        <w:t xml:space="preserve"> significant grant </w:t>
      </w:r>
      <w:r>
        <w:rPr>
          <w:rFonts w:asciiTheme="minorHAnsi" w:eastAsiaTheme="majorEastAsia" w:hAnsiTheme="minorHAnsi" w:cstheme="minorHAnsi"/>
          <w:sz w:val="22"/>
          <w:szCs w:val="22"/>
        </w:rPr>
        <w:t>has</w:t>
      </w:r>
      <w:r w:rsidR="00474BA1">
        <w:rPr>
          <w:rFonts w:asciiTheme="minorHAnsi" w:eastAsiaTheme="majorEastAsia" w:hAnsiTheme="minorHAnsi" w:cstheme="minorHAnsi"/>
          <w:sz w:val="22"/>
          <w:szCs w:val="22"/>
        </w:rPr>
        <w:t xml:space="preserve"> just received</w:t>
      </w:r>
      <w:r>
        <w:rPr>
          <w:rFonts w:asciiTheme="minorHAnsi" w:eastAsiaTheme="majorEastAsia" w:hAnsiTheme="minorHAnsi" w:cstheme="minorHAnsi"/>
          <w:sz w:val="22"/>
          <w:szCs w:val="22"/>
        </w:rPr>
        <w:t xml:space="preserve"> been received</w:t>
      </w:r>
      <w:r w:rsidR="00474BA1">
        <w:rPr>
          <w:rFonts w:asciiTheme="minorHAnsi" w:eastAsiaTheme="majorEastAsia" w:hAnsiTheme="minorHAnsi" w:cstheme="minorHAnsi"/>
          <w:sz w:val="22"/>
          <w:szCs w:val="22"/>
        </w:rPr>
        <w:t xml:space="preserve"> that will enhance the outreach program by</w:t>
      </w:r>
      <w:r>
        <w:rPr>
          <w:rFonts w:asciiTheme="minorHAnsi" w:eastAsiaTheme="majorEastAsia" w:hAnsiTheme="minorHAnsi" w:cstheme="minorHAnsi"/>
          <w:sz w:val="22"/>
          <w:szCs w:val="22"/>
        </w:rPr>
        <w:t xml:space="preserve"> adding nursing, addictions medicine and child and youth psychiatry</w:t>
      </w:r>
    </w:p>
    <w:p w14:paraId="3CD2A5D8" w14:textId="003C2CCF" w:rsidR="00FD0D18" w:rsidRDefault="00FD0D18" w:rsidP="00614A5D">
      <w:pPr>
        <w:pStyle w:val="Heading1"/>
      </w:pPr>
      <w:r w:rsidRPr="00663ACB">
        <w:t>Cowichan Tribes</w:t>
      </w:r>
      <w:r w:rsidR="00543BD5" w:rsidRPr="00663ACB">
        <w:t>- Toni Williams</w:t>
      </w:r>
    </w:p>
    <w:p w14:paraId="1F8FAB9C" w14:textId="1F558333" w:rsidR="00F23E33" w:rsidRPr="00F23E33" w:rsidRDefault="00F23E33" w:rsidP="00F23E33">
      <w:pPr>
        <w:pStyle w:val="ListParagraph"/>
        <w:numPr>
          <w:ilvl w:val="0"/>
          <w:numId w:val="31"/>
        </w:numPr>
        <w:rPr>
          <w:rFonts w:eastAsiaTheme="majorEastAsia"/>
        </w:rPr>
      </w:pPr>
      <w:r>
        <w:rPr>
          <w:rFonts w:asciiTheme="minorHAnsi" w:eastAsiaTheme="majorEastAsia" w:hAnsiTheme="minorHAnsi" w:cstheme="minorHAnsi"/>
          <w:sz w:val="22"/>
          <w:szCs w:val="22"/>
        </w:rPr>
        <w:t>Toni is the manager for the youth programs within Cowichan Tribes and over the winter months stepped into the role as the manager of the barrier free Youth Shelter that opened in December 2020 and provided services to May 31, 2021.</w:t>
      </w:r>
    </w:p>
    <w:p w14:paraId="6DE2E643" w14:textId="09011C9C" w:rsidR="00F23E33" w:rsidRPr="00F23E33" w:rsidRDefault="00F23E33" w:rsidP="00F23E33">
      <w:pPr>
        <w:pStyle w:val="ListParagraph"/>
        <w:numPr>
          <w:ilvl w:val="0"/>
          <w:numId w:val="31"/>
        </w:numPr>
        <w:rPr>
          <w:rFonts w:eastAsiaTheme="majorEastAsia"/>
        </w:rPr>
      </w:pPr>
      <w:r>
        <w:rPr>
          <w:rFonts w:asciiTheme="minorHAnsi" w:eastAsiaTheme="majorEastAsia" w:hAnsiTheme="minorHAnsi" w:cstheme="minorHAnsi"/>
          <w:sz w:val="22"/>
          <w:szCs w:val="22"/>
        </w:rPr>
        <w:t xml:space="preserve">There were 28 unique youths that were supported with the shelter and 189 points of contact. </w:t>
      </w:r>
    </w:p>
    <w:p w14:paraId="0AB35043" w14:textId="0E39046A" w:rsidR="00F23E33" w:rsidRPr="00F23E33" w:rsidRDefault="00F23E33" w:rsidP="00F23E33">
      <w:pPr>
        <w:pStyle w:val="ListParagraph"/>
        <w:numPr>
          <w:ilvl w:val="0"/>
          <w:numId w:val="31"/>
        </w:numPr>
        <w:rPr>
          <w:rFonts w:eastAsiaTheme="majorEastAsia"/>
        </w:rPr>
      </w:pPr>
      <w:r>
        <w:rPr>
          <w:rFonts w:asciiTheme="minorHAnsi" w:eastAsiaTheme="majorEastAsia" w:hAnsiTheme="minorHAnsi" w:cstheme="minorHAnsi"/>
          <w:sz w:val="22"/>
          <w:szCs w:val="22"/>
        </w:rPr>
        <w:t>The average age of youths accessing the service were 16.5 years old but there were some as young as 12 or 13 who arrived on site.</w:t>
      </w:r>
    </w:p>
    <w:p w14:paraId="3C6B1885" w14:textId="736F5317" w:rsidR="00F23E33" w:rsidRPr="00F23E33" w:rsidRDefault="00F23E33" w:rsidP="00F23E33">
      <w:pPr>
        <w:pStyle w:val="ListParagraph"/>
        <w:numPr>
          <w:ilvl w:val="0"/>
          <w:numId w:val="31"/>
        </w:numPr>
        <w:rPr>
          <w:rFonts w:eastAsiaTheme="majorEastAsia"/>
        </w:rPr>
      </w:pPr>
      <w:r>
        <w:rPr>
          <w:rFonts w:asciiTheme="minorHAnsi" w:eastAsiaTheme="majorEastAsia" w:hAnsiTheme="minorHAnsi" w:cstheme="minorHAnsi"/>
          <w:sz w:val="22"/>
          <w:szCs w:val="22"/>
        </w:rPr>
        <w:lastRenderedPageBreak/>
        <w:t>Not all youths were using substances and some were fleeing violence or challenges within the home. Some were experimenting with drugs and alcohol.</w:t>
      </w:r>
    </w:p>
    <w:p w14:paraId="10D39045" w14:textId="3BEC04DD" w:rsidR="00F23E33" w:rsidRPr="009E574F" w:rsidRDefault="00F23E33" w:rsidP="00F23E33">
      <w:pPr>
        <w:pStyle w:val="ListParagraph"/>
        <w:numPr>
          <w:ilvl w:val="0"/>
          <w:numId w:val="31"/>
        </w:numPr>
        <w:rPr>
          <w:rFonts w:eastAsiaTheme="majorEastAsia"/>
        </w:rPr>
      </w:pPr>
      <w:r>
        <w:rPr>
          <w:rFonts w:asciiTheme="minorHAnsi" w:eastAsiaTheme="majorEastAsia" w:hAnsiTheme="minorHAnsi" w:cstheme="minorHAnsi"/>
          <w:sz w:val="22"/>
          <w:szCs w:val="22"/>
        </w:rPr>
        <w:t xml:space="preserve">Significant challenges had to be overcome by some very brave staff in efforts to provide this kind of care while ensuring COVID safety measures. </w:t>
      </w:r>
    </w:p>
    <w:p w14:paraId="688375F0" w14:textId="185D8824" w:rsidR="009E574F" w:rsidRPr="009E574F" w:rsidRDefault="009E574F" w:rsidP="00F23E33">
      <w:pPr>
        <w:pStyle w:val="ListParagraph"/>
        <w:numPr>
          <w:ilvl w:val="0"/>
          <w:numId w:val="31"/>
        </w:numPr>
        <w:rPr>
          <w:rFonts w:eastAsiaTheme="majorEastAsia"/>
        </w:rPr>
      </w:pPr>
      <w:r>
        <w:rPr>
          <w:rFonts w:asciiTheme="minorHAnsi" w:eastAsiaTheme="majorEastAsia" w:hAnsiTheme="minorHAnsi" w:cstheme="minorHAnsi"/>
          <w:sz w:val="22"/>
          <w:szCs w:val="22"/>
        </w:rPr>
        <w:t>It was quickly learned that youth don’t access shelter in the same way that adults do. They are seeking a safe space. This includes a place to access food, clothing, a shower, to charge their phone and for a nap. Not all youths needed to stay for the night.</w:t>
      </w:r>
    </w:p>
    <w:p w14:paraId="573C862C" w14:textId="5C5FC1B4" w:rsidR="009E574F" w:rsidRPr="009E574F" w:rsidRDefault="009E574F" w:rsidP="00F23E33">
      <w:pPr>
        <w:pStyle w:val="ListParagraph"/>
        <w:numPr>
          <w:ilvl w:val="0"/>
          <w:numId w:val="31"/>
        </w:numPr>
        <w:rPr>
          <w:rFonts w:eastAsiaTheme="majorEastAsia"/>
        </w:rPr>
      </w:pPr>
      <w:r>
        <w:rPr>
          <w:rFonts w:asciiTheme="minorHAnsi" w:eastAsiaTheme="majorEastAsia" w:hAnsiTheme="minorHAnsi" w:cstheme="minorHAnsi"/>
          <w:sz w:val="22"/>
          <w:szCs w:val="22"/>
        </w:rPr>
        <w:t>It is also very important to note that the discussion or prevision of harm reduction for youth is hard to come to terms with for many. It is perceived that harm reduction is promoting substance use but in fact is every measure to keep youth safe and alive.</w:t>
      </w:r>
    </w:p>
    <w:p w14:paraId="6096F134" w14:textId="4B898080" w:rsidR="009E574F" w:rsidRPr="00925FD8" w:rsidRDefault="009E574F" w:rsidP="00F23E33">
      <w:pPr>
        <w:pStyle w:val="ListParagraph"/>
        <w:numPr>
          <w:ilvl w:val="0"/>
          <w:numId w:val="31"/>
        </w:numPr>
        <w:rPr>
          <w:rFonts w:eastAsiaTheme="majorEastAsia"/>
        </w:rPr>
      </w:pPr>
      <w:r>
        <w:rPr>
          <w:rFonts w:asciiTheme="minorHAnsi" w:eastAsiaTheme="majorEastAsia" w:hAnsiTheme="minorHAnsi" w:cstheme="minorHAnsi"/>
          <w:sz w:val="22"/>
          <w:szCs w:val="22"/>
        </w:rPr>
        <w:t xml:space="preserve">What is needed is a barrier free safe space for youth where they can have their needs met and connect with skilled and caring adults. </w:t>
      </w:r>
    </w:p>
    <w:p w14:paraId="75138D6E" w14:textId="1F4FB9E5" w:rsidR="00925FD8" w:rsidRPr="00925FD8" w:rsidRDefault="00925FD8" w:rsidP="00F23E33">
      <w:pPr>
        <w:pStyle w:val="ListParagraph"/>
        <w:numPr>
          <w:ilvl w:val="0"/>
          <w:numId w:val="31"/>
        </w:numPr>
        <w:rPr>
          <w:rFonts w:eastAsiaTheme="majorEastAsia"/>
        </w:rPr>
      </w:pPr>
      <w:r>
        <w:rPr>
          <w:rFonts w:asciiTheme="minorHAnsi" w:eastAsiaTheme="majorEastAsia" w:hAnsiTheme="minorHAnsi" w:cstheme="minorHAnsi"/>
          <w:sz w:val="22"/>
          <w:szCs w:val="22"/>
        </w:rPr>
        <w:t xml:space="preserve">The winter cold weather shelter will be opening again this fall.  More information will come in the fall. </w:t>
      </w:r>
    </w:p>
    <w:p w14:paraId="509B3818" w14:textId="242E297E" w:rsidR="00925FD8" w:rsidRPr="00925FD8" w:rsidRDefault="00925FD8" w:rsidP="00F23E33">
      <w:pPr>
        <w:pStyle w:val="ListParagraph"/>
        <w:numPr>
          <w:ilvl w:val="0"/>
          <w:numId w:val="31"/>
        </w:numPr>
        <w:rPr>
          <w:rFonts w:eastAsiaTheme="majorEastAsia"/>
        </w:rPr>
      </w:pPr>
      <w:r>
        <w:rPr>
          <w:rFonts w:asciiTheme="minorHAnsi" w:eastAsiaTheme="majorEastAsia" w:hAnsiTheme="minorHAnsi" w:cstheme="minorHAnsi"/>
          <w:sz w:val="22"/>
          <w:szCs w:val="22"/>
        </w:rPr>
        <w:t>Current focus is on getting kids reconnected to each other and to just have fun this summer. Cowichan Tribes is working to open summer camps!</w:t>
      </w:r>
    </w:p>
    <w:p w14:paraId="19FA8138" w14:textId="7266C6EF" w:rsidR="00925FD8" w:rsidRDefault="00925FD8" w:rsidP="00925FD8">
      <w:pPr>
        <w:rPr>
          <w:rFonts w:eastAsiaTheme="majorEastAsia"/>
        </w:rPr>
      </w:pPr>
    </w:p>
    <w:p w14:paraId="6BEAA660" w14:textId="224295BE" w:rsidR="00925FD8" w:rsidRPr="00925FD8" w:rsidRDefault="00925FD8" w:rsidP="00925FD8">
      <w:pPr>
        <w:rPr>
          <w:rFonts w:eastAsiaTheme="majorEastAsia"/>
        </w:rPr>
      </w:pPr>
      <w:r w:rsidRPr="006F6EDB">
        <w:rPr>
          <w:rStyle w:val="Heading2Char"/>
        </w:rPr>
        <w:t>Cowichan Family Life</w:t>
      </w:r>
      <w:r>
        <w:rPr>
          <w:rFonts w:eastAsiaTheme="majorEastAsia"/>
        </w:rPr>
        <w:t xml:space="preserve"> -has just received funding for child and family counselling. This is not for severe cases that require trauma informed specialists but is a program built via peer related counselling. Further opportunities to </w:t>
      </w:r>
      <w:r w:rsidR="006F6EDB">
        <w:rPr>
          <w:rFonts w:eastAsiaTheme="majorEastAsia"/>
        </w:rPr>
        <w:t xml:space="preserve">enhance young adult mentorship/peer counselling programing is under development.  </w:t>
      </w:r>
    </w:p>
    <w:p w14:paraId="753A586F" w14:textId="44077483" w:rsidR="00FD0D18" w:rsidRPr="00FD0D18" w:rsidRDefault="00FD0D18" w:rsidP="00F23E33">
      <w:pPr>
        <w:spacing w:line="256" w:lineRule="auto"/>
        <w:rPr>
          <w:rFonts w:cstheme="minorHAnsi"/>
        </w:rPr>
      </w:pPr>
    </w:p>
    <w:p w14:paraId="5A5F9EB9" w14:textId="6035F128" w:rsidR="00FD0D18" w:rsidRPr="00FD0D18" w:rsidRDefault="00FD0D18" w:rsidP="00F23E33">
      <w:pPr>
        <w:rPr>
          <w:rFonts w:cstheme="minorHAnsi"/>
        </w:rPr>
      </w:pPr>
      <w:r w:rsidRPr="00FD0D18">
        <w:rPr>
          <w:rFonts w:cstheme="minorHAnsi"/>
          <w:b/>
          <w:bCs/>
        </w:rPr>
        <w:t xml:space="preserve">Next Meeting </w:t>
      </w:r>
      <w:r w:rsidRPr="00663ACB">
        <w:rPr>
          <w:rFonts w:cstheme="minorHAnsi"/>
          <w:b/>
          <w:bCs/>
          <w:color w:val="FF0000"/>
        </w:rPr>
        <w:t>September 9</w:t>
      </w:r>
      <w:r w:rsidRPr="00FD0D18">
        <w:rPr>
          <w:rFonts w:cstheme="minorHAnsi"/>
          <w:b/>
          <w:bCs/>
          <w:color w:val="FF0000"/>
        </w:rPr>
        <w:t xml:space="preserve"> 2021: 5:30 </w:t>
      </w:r>
      <w:r w:rsidR="00614A5D" w:rsidRPr="00FD0D18">
        <w:rPr>
          <w:rFonts w:cstheme="minorHAnsi"/>
          <w:b/>
          <w:bCs/>
          <w:color w:val="FF0000"/>
        </w:rPr>
        <w:t>PM</w:t>
      </w:r>
      <w:r w:rsidR="00614A5D" w:rsidRPr="00663ACB">
        <w:rPr>
          <w:rFonts w:cstheme="minorHAnsi"/>
          <w:b/>
          <w:bCs/>
          <w:color w:val="FF0000"/>
        </w:rPr>
        <w:t xml:space="preserve"> </w:t>
      </w:r>
      <w:r w:rsidR="00614A5D" w:rsidRPr="00614A5D">
        <w:rPr>
          <w:rFonts w:cstheme="minorHAnsi"/>
          <w:b/>
          <w:bCs/>
          <w:color w:val="0000FF"/>
        </w:rPr>
        <w:t>IN</w:t>
      </w:r>
      <w:r w:rsidR="006F6EDB" w:rsidRPr="00614A5D">
        <w:rPr>
          <w:rFonts w:cstheme="minorHAnsi"/>
          <w:b/>
          <w:bCs/>
          <w:color w:val="0000FF"/>
        </w:rPr>
        <w:t xml:space="preserve"> PERSON </w:t>
      </w:r>
      <w:r w:rsidR="006F6EDB" w:rsidRPr="00614A5D">
        <w:rPr>
          <w:rFonts w:cstheme="minorHAnsi"/>
          <w:color w:val="FF0000"/>
        </w:rPr>
        <w:t xml:space="preserve">(based on Provincial Health Orders and is subject to change) </w:t>
      </w:r>
      <w:r w:rsidRPr="00614A5D">
        <w:rPr>
          <w:rFonts w:cstheme="minorHAnsi"/>
          <w:color w:val="FF0000"/>
        </w:rPr>
        <w:t>Location to be determined</w:t>
      </w:r>
    </w:p>
    <w:p w14:paraId="5BFB2543" w14:textId="77777777" w:rsidR="007F4365" w:rsidRPr="00663ACB" w:rsidRDefault="007F4365" w:rsidP="00F23E33">
      <w:pPr>
        <w:rPr>
          <w:rFonts w:cstheme="minorHAnsi"/>
        </w:rPr>
      </w:pPr>
    </w:p>
    <w:sectPr w:rsidR="007F4365" w:rsidRPr="00663ACB">
      <w:footerReference w:type="default" r:id="rI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497774"/>
      <w:docPartObj>
        <w:docPartGallery w:val="Page Numbers (Bottom of Page)"/>
        <w:docPartUnique/>
      </w:docPartObj>
    </w:sdtPr>
    <w:sdtEndPr>
      <w:rPr>
        <w:noProof/>
      </w:rPr>
    </w:sdtEndPr>
    <w:sdtContent>
      <w:p w14:paraId="2301AD7C" w14:textId="77777777" w:rsidR="00081D64" w:rsidRDefault="00614A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6934DB" w14:textId="77777777" w:rsidR="00081D64" w:rsidRDefault="00614A5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C28"/>
    <w:multiLevelType w:val="hybridMultilevel"/>
    <w:tmpl w:val="84565B34"/>
    <w:lvl w:ilvl="0" w:tplc="4A96F46E">
      <w:start w:val="1"/>
      <w:numFmt w:val="bullet"/>
      <w:lvlText w:val="•"/>
      <w:lvlJc w:val="left"/>
      <w:pPr>
        <w:tabs>
          <w:tab w:val="num" w:pos="720"/>
        </w:tabs>
        <w:ind w:left="720" w:hanging="360"/>
      </w:pPr>
      <w:rPr>
        <w:rFonts w:ascii="Arial" w:hAnsi="Arial" w:hint="default"/>
      </w:rPr>
    </w:lvl>
    <w:lvl w:ilvl="1" w:tplc="BB7AEF3A" w:tentative="1">
      <w:start w:val="1"/>
      <w:numFmt w:val="bullet"/>
      <w:lvlText w:val="•"/>
      <w:lvlJc w:val="left"/>
      <w:pPr>
        <w:tabs>
          <w:tab w:val="num" w:pos="1440"/>
        </w:tabs>
        <w:ind w:left="1440" w:hanging="360"/>
      </w:pPr>
      <w:rPr>
        <w:rFonts w:ascii="Arial" w:hAnsi="Arial" w:hint="default"/>
      </w:rPr>
    </w:lvl>
    <w:lvl w:ilvl="2" w:tplc="142C45F2" w:tentative="1">
      <w:start w:val="1"/>
      <w:numFmt w:val="bullet"/>
      <w:lvlText w:val="•"/>
      <w:lvlJc w:val="left"/>
      <w:pPr>
        <w:tabs>
          <w:tab w:val="num" w:pos="2160"/>
        </w:tabs>
        <w:ind w:left="2160" w:hanging="360"/>
      </w:pPr>
      <w:rPr>
        <w:rFonts w:ascii="Arial" w:hAnsi="Arial" w:hint="default"/>
      </w:rPr>
    </w:lvl>
    <w:lvl w:ilvl="3" w:tplc="DFD6C194" w:tentative="1">
      <w:start w:val="1"/>
      <w:numFmt w:val="bullet"/>
      <w:lvlText w:val="•"/>
      <w:lvlJc w:val="left"/>
      <w:pPr>
        <w:tabs>
          <w:tab w:val="num" w:pos="2880"/>
        </w:tabs>
        <w:ind w:left="2880" w:hanging="360"/>
      </w:pPr>
      <w:rPr>
        <w:rFonts w:ascii="Arial" w:hAnsi="Arial" w:hint="default"/>
      </w:rPr>
    </w:lvl>
    <w:lvl w:ilvl="4" w:tplc="EF0065D6" w:tentative="1">
      <w:start w:val="1"/>
      <w:numFmt w:val="bullet"/>
      <w:lvlText w:val="•"/>
      <w:lvlJc w:val="left"/>
      <w:pPr>
        <w:tabs>
          <w:tab w:val="num" w:pos="3600"/>
        </w:tabs>
        <w:ind w:left="3600" w:hanging="360"/>
      </w:pPr>
      <w:rPr>
        <w:rFonts w:ascii="Arial" w:hAnsi="Arial" w:hint="default"/>
      </w:rPr>
    </w:lvl>
    <w:lvl w:ilvl="5" w:tplc="192025DC" w:tentative="1">
      <w:start w:val="1"/>
      <w:numFmt w:val="bullet"/>
      <w:lvlText w:val="•"/>
      <w:lvlJc w:val="left"/>
      <w:pPr>
        <w:tabs>
          <w:tab w:val="num" w:pos="4320"/>
        </w:tabs>
        <w:ind w:left="4320" w:hanging="360"/>
      </w:pPr>
      <w:rPr>
        <w:rFonts w:ascii="Arial" w:hAnsi="Arial" w:hint="default"/>
      </w:rPr>
    </w:lvl>
    <w:lvl w:ilvl="6" w:tplc="C24A2266" w:tentative="1">
      <w:start w:val="1"/>
      <w:numFmt w:val="bullet"/>
      <w:lvlText w:val="•"/>
      <w:lvlJc w:val="left"/>
      <w:pPr>
        <w:tabs>
          <w:tab w:val="num" w:pos="5040"/>
        </w:tabs>
        <w:ind w:left="5040" w:hanging="360"/>
      </w:pPr>
      <w:rPr>
        <w:rFonts w:ascii="Arial" w:hAnsi="Arial" w:hint="default"/>
      </w:rPr>
    </w:lvl>
    <w:lvl w:ilvl="7" w:tplc="E5B2A080" w:tentative="1">
      <w:start w:val="1"/>
      <w:numFmt w:val="bullet"/>
      <w:lvlText w:val="•"/>
      <w:lvlJc w:val="left"/>
      <w:pPr>
        <w:tabs>
          <w:tab w:val="num" w:pos="5760"/>
        </w:tabs>
        <w:ind w:left="5760" w:hanging="360"/>
      </w:pPr>
      <w:rPr>
        <w:rFonts w:ascii="Arial" w:hAnsi="Arial" w:hint="default"/>
      </w:rPr>
    </w:lvl>
    <w:lvl w:ilvl="8" w:tplc="BC2C86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40DB3"/>
    <w:multiLevelType w:val="hybridMultilevel"/>
    <w:tmpl w:val="840A0B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753BF1"/>
    <w:multiLevelType w:val="hybridMultilevel"/>
    <w:tmpl w:val="97504810"/>
    <w:lvl w:ilvl="0" w:tplc="FD567318">
      <w:start w:val="1"/>
      <w:numFmt w:val="bullet"/>
      <w:lvlText w:val="•"/>
      <w:lvlJc w:val="left"/>
      <w:pPr>
        <w:tabs>
          <w:tab w:val="num" w:pos="720"/>
        </w:tabs>
        <w:ind w:left="720" w:hanging="360"/>
      </w:pPr>
      <w:rPr>
        <w:rFonts w:ascii="Arial" w:hAnsi="Arial" w:hint="default"/>
      </w:rPr>
    </w:lvl>
    <w:lvl w:ilvl="1" w:tplc="ECF4E96E">
      <w:numFmt w:val="bullet"/>
      <w:lvlText w:val="•"/>
      <w:lvlJc w:val="left"/>
      <w:pPr>
        <w:tabs>
          <w:tab w:val="num" w:pos="1440"/>
        </w:tabs>
        <w:ind w:left="1440" w:hanging="360"/>
      </w:pPr>
      <w:rPr>
        <w:rFonts w:ascii="Arial" w:hAnsi="Arial" w:hint="default"/>
      </w:rPr>
    </w:lvl>
    <w:lvl w:ilvl="2" w:tplc="A5DA0A88" w:tentative="1">
      <w:start w:val="1"/>
      <w:numFmt w:val="bullet"/>
      <w:lvlText w:val="•"/>
      <w:lvlJc w:val="left"/>
      <w:pPr>
        <w:tabs>
          <w:tab w:val="num" w:pos="2160"/>
        </w:tabs>
        <w:ind w:left="2160" w:hanging="360"/>
      </w:pPr>
      <w:rPr>
        <w:rFonts w:ascii="Arial" w:hAnsi="Arial" w:hint="default"/>
      </w:rPr>
    </w:lvl>
    <w:lvl w:ilvl="3" w:tplc="47BA0D10" w:tentative="1">
      <w:start w:val="1"/>
      <w:numFmt w:val="bullet"/>
      <w:lvlText w:val="•"/>
      <w:lvlJc w:val="left"/>
      <w:pPr>
        <w:tabs>
          <w:tab w:val="num" w:pos="2880"/>
        </w:tabs>
        <w:ind w:left="2880" w:hanging="360"/>
      </w:pPr>
      <w:rPr>
        <w:rFonts w:ascii="Arial" w:hAnsi="Arial" w:hint="default"/>
      </w:rPr>
    </w:lvl>
    <w:lvl w:ilvl="4" w:tplc="9C166072" w:tentative="1">
      <w:start w:val="1"/>
      <w:numFmt w:val="bullet"/>
      <w:lvlText w:val="•"/>
      <w:lvlJc w:val="left"/>
      <w:pPr>
        <w:tabs>
          <w:tab w:val="num" w:pos="3600"/>
        </w:tabs>
        <w:ind w:left="3600" w:hanging="360"/>
      </w:pPr>
      <w:rPr>
        <w:rFonts w:ascii="Arial" w:hAnsi="Arial" w:hint="default"/>
      </w:rPr>
    </w:lvl>
    <w:lvl w:ilvl="5" w:tplc="7B201316" w:tentative="1">
      <w:start w:val="1"/>
      <w:numFmt w:val="bullet"/>
      <w:lvlText w:val="•"/>
      <w:lvlJc w:val="left"/>
      <w:pPr>
        <w:tabs>
          <w:tab w:val="num" w:pos="4320"/>
        </w:tabs>
        <w:ind w:left="4320" w:hanging="360"/>
      </w:pPr>
      <w:rPr>
        <w:rFonts w:ascii="Arial" w:hAnsi="Arial" w:hint="default"/>
      </w:rPr>
    </w:lvl>
    <w:lvl w:ilvl="6" w:tplc="99A4D0F4" w:tentative="1">
      <w:start w:val="1"/>
      <w:numFmt w:val="bullet"/>
      <w:lvlText w:val="•"/>
      <w:lvlJc w:val="left"/>
      <w:pPr>
        <w:tabs>
          <w:tab w:val="num" w:pos="5040"/>
        </w:tabs>
        <w:ind w:left="5040" w:hanging="360"/>
      </w:pPr>
      <w:rPr>
        <w:rFonts w:ascii="Arial" w:hAnsi="Arial" w:hint="default"/>
      </w:rPr>
    </w:lvl>
    <w:lvl w:ilvl="7" w:tplc="D01ECB2A" w:tentative="1">
      <w:start w:val="1"/>
      <w:numFmt w:val="bullet"/>
      <w:lvlText w:val="•"/>
      <w:lvlJc w:val="left"/>
      <w:pPr>
        <w:tabs>
          <w:tab w:val="num" w:pos="5760"/>
        </w:tabs>
        <w:ind w:left="5760" w:hanging="360"/>
      </w:pPr>
      <w:rPr>
        <w:rFonts w:ascii="Arial" w:hAnsi="Arial" w:hint="default"/>
      </w:rPr>
    </w:lvl>
    <w:lvl w:ilvl="8" w:tplc="99140B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0E5E10"/>
    <w:multiLevelType w:val="hybridMultilevel"/>
    <w:tmpl w:val="C80862DC"/>
    <w:lvl w:ilvl="0" w:tplc="234EB4F2">
      <w:start w:val="1"/>
      <w:numFmt w:val="bullet"/>
      <w:lvlText w:val="•"/>
      <w:lvlJc w:val="left"/>
      <w:pPr>
        <w:tabs>
          <w:tab w:val="num" w:pos="720"/>
        </w:tabs>
        <w:ind w:left="720" w:hanging="360"/>
      </w:pPr>
      <w:rPr>
        <w:rFonts w:ascii="Arial" w:hAnsi="Arial" w:hint="default"/>
      </w:rPr>
    </w:lvl>
    <w:lvl w:ilvl="1" w:tplc="388493F8">
      <w:numFmt w:val="bullet"/>
      <w:lvlText w:val="•"/>
      <w:lvlJc w:val="left"/>
      <w:pPr>
        <w:tabs>
          <w:tab w:val="num" w:pos="1440"/>
        </w:tabs>
        <w:ind w:left="1440" w:hanging="360"/>
      </w:pPr>
      <w:rPr>
        <w:rFonts w:ascii="Arial" w:hAnsi="Arial" w:hint="default"/>
      </w:rPr>
    </w:lvl>
    <w:lvl w:ilvl="2" w:tplc="FA3A288E" w:tentative="1">
      <w:start w:val="1"/>
      <w:numFmt w:val="bullet"/>
      <w:lvlText w:val="•"/>
      <w:lvlJc w:val="left"/>
      <w:pPr>
        <w:tabs>
          <w:tab w:val="num" w:pos="2160"/>
        </w:tabs>
        <w:ind w:left="2160" w:hanging="360"/>
      </w:pPr>
      <w:rPr>
        <w:rFonts w:ascii="Arial" w:hAnsi="Arial" w:hint="default"/>
      </w:rPr>
    </w:lvl>
    <w:lvl w:ilvl="3" w:tplc="54C444F4" w:tentative="1">
      <w:start w:val="1"/>
      <w:numFmt w:val="bullet"/>
      <w:lvlText w:val="•"/>
      <w:lvlJc w:val="left"/>
      <w:pPr>
        <w:tabs>
          <w:tab w:val="num" w:pos="2880"/>
        </w:tabs>
        <w:ind w:left="2880" w:hanging="360"/>
      </w:pPr>
      <w:rPr>
        <w:rFonts w:ascii="Arial" w:hAnsi="Arial" w:hint="default"/>
      </w:rPr>
    </w:lvl>
    <w:lvl w:ilvl="4" w:tplc="BC6E677E" w:tentative="1">
      <w:start w:val="1"/>
      <w:numFmt w:val="bullet"/>
      <w:lvlText w:val="•"/>
      <w:lvlJc w:val="left"/>
      <w:pPr>
        <w:tabs>
          <w:tab w:val="num" w:pos="3600"/>
        </w:tabs>
        <w:ind w:left="3600" w:hanging="360"/>
      </w:pPr>
      <w:rPr>
        <w:rFonts w:ascii="Arial" w:hAnsi="Arial" w:hint="default"/>
      </w:rPr>
    </w:lvl>
    <w:lvl w:ilvl="5" w:tplc="AECA2032" w:tentative="1">
      <w:start w:val="1"/>
      <w:numFmt w:val="bullet"/>
      <w:lvlText w:val="•"/>
      <w:lvlJc w:val="left"/>
      <w:pPr>
        <w:tabs>
          <w:tab w:val="num" w:pos="4320"/>
        </w:tabs>
        <w:ind w:left="4320" w:hanging="360"/>
      </w:pPr>
      <w:rPr>
        <w:rFonts w:ascii="Arial" w:hAnsi="Arial" w:hint="default"/>
      </w:rPr>
    </w:lvl>
    <w:lvl w:ilvl="6" w:tplc="7EA898B8" w:tentative="1">
      <w:start w:val="1"/>
      <w:numFmt w:val="bullet"/>
      <w:lvlText w:val="•"/>
      <w:lvlJc w:val="left"/>
      <w:pPr>
        <w:tabs>
          <w:tab w:val="num" w:pos="5040"/>
        </w:tabs>
        <w:ind w:left="5040" w:hanging="360"/>
      </w:pPr>
      <w:rPr>
        <w:rFonts w:ascii="Arial" w:hAnsi="Arial" w:hint="default"/>
      </w:rPr>
    </w:lvl>
    <w:lvl w:ilvl="7" w:tplc="42504A08" w:tentative="1">
      <w:start w:val="1"/>
      <w:numFmt w:val="bullet"/>
      <w:lvlText w:val="•"/>
      <w:lvlJc w:val="left"/>
      <w:pPr>
        <w:tabs>
          <w:tab w:val="num" w:pos="5760"/>
        </w:tabs>
        <w:ind w:left="5760" w:hanging="360"/>
      </w:pPr>
      <w:rPr>
        <w:rFonts w:ascii="Arial" w:hAnsi="Arial" w:hint="default"/>
      </w:rPr>
    </w:lvl>
    <w:lvl w:ilvl="8" w:tplc="62D626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D2681D"/>
    <w:multiLevelType w:val="hybridMultilevel"/>
    <w:tmpl w:val="E5C43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A71413"/>
    <w:multiLevelType w:val="hybridMultilevel"/>
    <w:tmpl w:val="F2369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1FF19F2"/>
    <w:multiLevelType w:val="hybridMultilevel"/>
    <w:tmpl w:val="01103672"/>
    <w:lvl w:ilvl="0" w:tplc="3C1E9934">
      <w:start w:val="1"/>
      <w:numFmt w:val="bullet"/>
      <w:lvlText w:val="•"/>
      <w:lvlJc w:val="left"/>
      <w:pPr>
        <w:tabs>
          <w:tab w:val="num" w:pos="720"/>
        </w:tabs>
        <w:ind w:left="720" w:hanging="360"/>
      </w:pPr>
      <w:rPr>
        <w:rFonts w:ascii="Arial" w:hAnsi="Arial" w:hint="default"/>
      </w:rPr>
    </w:lvl>
    <w:lvl w:ilvl="1" w:tplc="F8EE83E2" w:tentative="1">
      <w:start w:val="1"/>
      <w:numFmt w:val="bullet"/>
      <w:lvlText w:val="•"/>
      <w:lvlJc w:val="left"/>
      <w:pPr>
        <w:tabs>
          <w:tab w:val="num" w:pos="1440"/>
        </w:tabs>
        <w:ind w:left="1440" w:hanging="360"/>
      </w:pPr>
      <w:rPr>
        <w:rFonts w:ascii="Arial" w:hAnsi="Arial" w:hint="default"/>
      </w:rPr>
    </w:lvl>
    <w:lvl w:ilvl="2" w:tplc="177A1CC0" w:tentative="1">
      <w:start w:val="1"/>
      <w:numFmt w:val="bullet"/>
      <w:lvlText w:val="•"/>
      <w:lvlJc w:val="left"/>
      <w:pPr>
        <w:tabs>
          <w:tab w:val="num" w:pos="2160"/>
        </w:tabs>
        <w:ind w:left="2160" w:hanging="360"/>
      </w:pPr>
      <w:rPr>
        <w:rFonts w:ascii="Arial" w:hAnsi="Arial" w:hint="default"/>
      </w:rPr>
    </w:lvl>
    <w:lvl w:ilvl="3" w:tplc="76CC0C92" w:tentative="1">
      <w:start w:val="1"/>
      <w:numFmt w:val="bullet"/>
      <w:lvlText w:val="•"/>
      <w:lvlJc w:val="left"/>
      <w:pPr>
        <w:tabs>
          <w:tab w:val="num" w:pos="2880"/>
        </w:tabs>
        <w:ind w:left="2880" w:hanging="360"/>
      </w:pPr>
      <w:rPr>
        <w:rFonts w:ascii="Arial" w:hAnsi="Arial" w:hint="default"/>
      </w:rPr>
    </w:lvl>
    <w:lvl w:ilvl="4" w:tplc="901AAC6C" w:tentative="1">
      <w:start w:val="1"/>
      <w:numFmt w:val="bullet"/>
      <w:lvlText w:val="•"/>
      <w:lvlJc w:val="left"/>
      <w:pPr>
        <w:tabs>
          <w:tab w:val="num" w:pos="3600"/>
        </w:tabs>
        <w:ind w:left="3600" w:hanging="360"/>
      </w:pPr>
      <w:rPr>
        <w:rFonts w:ascii="Arial" w:hAnsi="Arial" w:hint="default"/>
      </w:rPr>
    </w:lvl>
    <w:lvl w:ilvl="5" w:tplc="2584BEC2" w:tentative="1">
      <w:start w:val="1"/>
      <w:numFmt w:val="bullet"/>
      <w:lvlText w:val="•"/>
      <w:lvlJc w:val="left"/>
      <w:pPr>
        <w:tabs>
          <w:tab w:val="num" w:pos="4320"/>
        </w:tabs>
        <w:ind w:left="4320" w:hanging="360"/>
      </w:pPr>
      <w:rPr>
        <w:rFonts w:ascii="Arial" w:hAnsi="Arial" w:hint="default"/>
      </w:rPr>
    </w:lvl>
    <w:lvl w:ilvl="6" w:tplc="8C9E0B4C" w:tentative="1">
      <w:start w:val="1"/>
      <w:numFmt w:val="bullet"/>
      <w:lvlText w:val="•"/>
      <w:lvlJc w:val="left"/>
      <w:pPr>
        <w:tabs>
          <w:tab w:val="num" w:pos="5040"/>
        </w:tabs>
        <w:ind w:left="5040" w:hanging="360"/>
      </w:pPr>
      <w:rPr>
        <w:rFonts w:ascii="Arial" w:hAnsi="Arial" w:hint="default"/>
      </w:rPr>
    </w:lvl>
    <w:lvl w:ilvl="7" w:tplc="AE1AD020" w:tentative="1">
      <w:start w:val="1"/>
      <w:numFmt w:val="bullet"/>
      <w:lvlText w:val="•"/>
      <w:lvlJc w:val="left"/>
      <w:pPr>
        <w:tabs>
          <w:tab w:val="num" w:pos="5760"/>
        </w:tabs>
        <w:ind w:left="5760" w:hanging="360"/>
      </w:pPr>
      <w:rPr>
        <w:rFonts w:ascii="Arial" w:hAnsi="Arial" w:hint="default"/>
      </w:rPr>
    </w:lvl>
    <w:lvl w:ilvl="8" w:tplc="F0DCE5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B909B5"/>
    <w:multiLevelType w:val="hybridMultilevel"/>
    <w:tmpl w:val="3306F940"/>
    <w:lvl w:ilvl="0" w:tplc="CACCABEE">
      <w:start w:val="1"/>
      <w:numFmt w:val="bullet"/>
      <w:lvlText w:val="•"/>
      <w:lvlJc w:val="left"/>
      <w:pPr>
        <w:tabs>
          <w:tab w:val="num" w:pos="720"/>
        </w:tabs>
        <w:ind w:left="720" w:hanging="360"/>
      </w:pPr>
      <w:rPr>
        <w:rFonts w:ascii="Arial" w:hAnsi="Arial" w:hint="default"/>
      </w:rPr>
    </w:lvl>
    <w:lvl w:ilvl="1" w:tplc="3DDEB99C" w:tentative="1">
      <w:start w:val="1"/>
      <w:numFmt w:val="bullet"/>
      <w:lvlText w:val="•"/>
      <w:lvlJc w:val="left"/>
      <w:pPr>
        <w:tabs>
          <w:tab w:val="num" w:pos="1440"/>
        </w:tabs>
        <w:ind w:left="1440" w:hanging="360"/>
      </w:pPr>
      <w:rPr>
        <w:rFonts w:ascii="Arial" w:hAnsi="Arial" w:hint="default"/>
      </w:rPr>
    </w:lvl>
    <w:lvl w:ilvl="2" w:tplc="39BC6846" w:tentative="1">
      <w:start w:val="1"/>
      <w:numFmt w:val="bullet"/>
      <w:lvlText w:val="•"/>
      <w:lvlJc w:val="left"/>
      <w:pPr>
        <w:tabs>
          <w:tab w:val="num" w:pos="2160"/>
        </w:tabs>
        <w:ind w:left="2160" w:hanging="360"/>
      </w:pPr>
      <w:rPr>
        <w:rFonts w:ascii="Arial" w:hAnsi="Arial" w:hint="default"/>
      </w:rPr>
    </w:lvl>
    <w:lvl w:ilvl="3" w:tplc="DE108666" w:tentative="1">
      <w:start w:val="1"/>
      <w:numFmt w:val="bullet"/>
      <w:lvlText w:val="•"/>
      <w:lvlJc w:val="left"/>
      <w:pPr>
        <w:tabs>
          <w:tab w:val="num" w:pos="2880"/>
        </w:tabs>
        <w:ind w:left="2880" w:hanging="360"/>
      </w:pPr>
      <w:rPr>
        <w:rFonts w:ascii="Arial" w:hAnsi="Arial" w:hint="default"/>
      </w:rPr>
    </w:lvl>
    <w:lvl w:ilvl="4" w:tplc="9BF452CA" w:tentative="1">
      <w:start w:val="1"/>
      <w:numFmt w:val="bullet"/>
      <w:lvlText w:val="•"/>
      <w:lvlJc w:val="left"/>
      <w:pPr>
        <w:tabs>
          <w:tab w:val="num" w:pos="3600"/>
        </w:tabs>
        <w:ind w:left="3600" w:hanging="360"/>
      </w:pPr>
      <w:rPr>
        <w:rFonts w:ascii="Arial" w:hAnsi="Arial" w:hint="default"/>
      </w:rPr>
    </w:lvl>
    <w:lvl w:ilvl="5" w:tplc="6602D068" w:tentative="1">
      <w:start w:val="1"/>
      <w:numFmt w:val="bullet"/>
      <w:lvlText w:val="•"/>
      <w:lvlJc w:val="left"/>
      <w:pPr>
        <w:tabs>
          <w:tab w:val="num" w:pos="4320"/>
        </w:tabs>
        <w:ind w:left="4320" w:hanging="360"/>
      </w:pPr>
      <w:rPr>
        <w:rFonts w:ascii="Arial" w:hAnsi="Arial" w:hint="default"/>
      </w:rPr>
    </w:lvl>
    <w:lvl w:ilvl="6" w:tplc="9E2A61DC" w:tentative="1">
      <w:start w:val="1"/>
      <w:numFmt w:val="bullet"/>
      <w:lvlText w:val="•"/>
      <w:lvlJc w:val="left"/>
      <w:pPr>
        <w:tabs>
          <w:tab w:val="num" w:pos="5040"/>
        </w:tabs>
        <w:ind w:left="5040" w:hanging="360"/>
      </w:pPr>
      <w:rPr>
        <w:rFonts w:ascii="Arial" w:hAnsi="Arial" w:hint="default"/>
      </w:rPr>
    </w:lvl>
    <w:lvl w:ilvl="7" w:tplc="CBE6C8DC" w:tentative="1">
      <w:start w:val="1"/>
      <w:numFmt w:val="bullet"/>
      <w:lvlText w:val="•"/>
      <w:lvlJc w:val="left"/>
      <w:pPr>
        <w:tabs>
          <w:tab w:val="num" w:pos="5760"/>
        </w:tabs>
        <w:ind w:left="5760" w:hanging="360"/>
      </w:pPr>
      <w:rPr>
        <w:rFonts w:ascii="Arial" w:hAnsi="Arial" w:hint="default"/>
      </w:rPr>
    </w:lvl>
    <w:lvl w:ilvl="8" w:tplc="58308E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B6650D"/>
    <w:multiLevelType w:val="hybridMultilevel"/>
    <w:tmpl w:val="CC36E2A2"/>
    <w:lvl w:ilvl="0" w:tplc="07CC80D8">
      <w:start w:val="1"/>
      <w:numFmt w:val="bullet"/>
      <w:lvlText w:val="•"/>
      <w:lvlJc w:val="left"/>
      <w:pPr>
        <w:tabs>
          <w:tab w:val="num" w:pos="720"/>
        </w:tabs>
        <w:ind w:left="720" w:hanging="360"/>
      </w:pPr>
      <w:rPr>
        <w:rFonts w:ascii="Arial" w:hAnsi="Arial" w:hint="default"/>
      </w:rPr>
    </w:lvl>
    <w:lvl w:ilvl="1" w:tplc="491E5814" w:tentative="1">
      <w:start w:val="1"/>
      <w:numFmt w:val="bullet"/>
      <w:lvlText w:val="•"/>
      <w:lvlJc w:val="left"/>
      <w:pPr>
        <w:tabs>
          <w:tab w:val="num" w:pos="1440"/>
        </w:tabs>
        <w:ind w:left="1440" w:hanging="360"/>
      </w:pPr>
      <w:rPr>
        <w:rFonts w:ascii="Arial" w:hAnsi="Arial" w:hint="default"/>
      </w:rPr>
    </w:lvl>
    <w:lvl w:ilvl="2" w:tplc="7B5CFD42" w:tentative="1">
      <w:start w:val="1"/>
      <w:numFmt w:val="bullet"/>
      <w:lvlText w:val="•"/>
      <w:lvlJc w:val="left"/>
      <w:pPr>
        <w:tabs>
          <w:tab w:val="num" w:pos="2160"/>
        </w:tabs>
        <w:ind w:left="2160" w:hanging="360"/>
      </w:pPr>
      <w:rPr>
        <w:rFonts w:ascii="Arial" w:hAnsi="Arial" w:hint="default"/>
      </w:rPr>
    </w:lvl>
    <w:lvl w:ilvl="3" w:tplc="57E0B8BC" w:tentative="1">
      <w:start w:val="1"/>
      <w:numFmt w:val="bullet"/>
      <w:lvlText w:val="•"/>
      <w:lvlJc w:val="left"/>
      <w:pPr>
        <w:tabs>
          <w:tab w:val="num" w:pos="2880"/>
        </w:tabs>
        <w:ind w:left="2880" w:hanging="360"/>
      </w:pPr>
      <w:rPr>
        <w:rFonts w:ascii="Arial" w:hAnsi="Arial" w:hint="default"/>
      </w:rPr>
    </w:lvl>
    <w:lvl w:ilvl="4" w:tplc="A1909A18" w:tentative="1">
      <w:start w:val="1"/>
      <w:numFmt w:val="bullet"/>
      <w:lvlText w:val="•"/>
      <w:lvlJc w:val="left"/>
      <w:pPr>
        <w:tabs>
          <w:tab w:val="num" w:pos="3600"/>
        </w:tabs>
        <w:ind w:left="3600" w:hanging="360"/>
      </w:pPr>
      <w:rPr>
        <w:rFonts w:ascii="Arial" w:hAnsi="Arial" w:hint="default"/>
      </w:rPr>
    </w:lvl>
    <w:lvl w:ilvl="5" w:tplc="15F4A074" w:tentative="1">
      <w:start w:val="1"/>
      <w:numFmt w:val="bullet"/>
      <w:lvlText w:val="•"/>
      <w:lvlJc w:val="left"/>
      <w:pPr>
        <w:tabs>
          <w:tab w:val="num" w:pos="4320"/>
        </w:tabs>
        <w:ind w:left="4320" w:hanging="360"/>
      </w:pPr>
      <w:rPr>
        <w:rFonts w:ascii="Arial" w:hAnsi="Arial" w:hint="default"/>
      </w:rPr>
    </w:lvl>
    <w:lvl w:ilvl="6" w:tplc="081C8EE2" w:tentative="1">
      <w:start w:val="1"/>
      <w:numFmt w:val="bullet"/>
      <w:lvlText w:val="•"/>
      <w:lvlJc w:val="left"/>
      <w:pPr>
        <w:tabs>
          <w:tab w:val="num" w:pos="5040"/>
        </w:tabs>
        <w:ind w:left="5040" w:hanging="360"/>
      </w:pPr>
      <w:rPr>
        <w:rFonts w:ascii="Arial" w:hAnsi="Arial" w:hint="default"/>
      </w:rPr>
    </w:lvl>
    <w:lvl w:ilvl="7" w:tplc="F552F786" w:tentative="1">
      <w:start w:val="1"/>
      <w:numFmt w:val="bullet"/>
      <w:lvlText w:val="•"/>
      <w:lvlJc w:val="left"/>
      <w:pPr>
        <w:tabs>
          <w:tab w:val="num" w:pos="5760"/>
        </w:tabs>
        <w:ind w:left="5760" w:hanging="360"/>
      </w:pPr>
      <w:rPr>
        <w:rFonts w:ascii="Arial" w:hAnsi="Arial" w:hint="default"/>
      </w:rPr>
    </w:lvl>
    <w:lvl w:ilvl="8" w:tplc="958ECF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0659F0"/>
    <w:multiLevelType w:val="hybridMultilevel"/>
    <w:tmpl w:val="32CAB68C"/>
    <w:lvl w:ilvl="0" w:tplc="AAF2A32E">
      <w:start w:val="1"/>
      <w:numFmt w:val="bullet"/>
      <w:lvlText w:val="•"/>
      <w:lvlJc w:val="left"/>
      <w:pPr>
        <w:tabs>
          <w:tab w:val="num" w:pos="720"/>
        </w:tabs>
        <w:ind w:left="720" w:hanging="360"/>
      </w:pPr>
      <w:rPr>
        <w:rFonts w:ascii="Arial" w:hAnsi="Arial" w:hint="default"/>
      </w:rPr>
    </w:lvl>
    <w:lvl w:ilvl="1" w:tplc="98A21E8E" w:tentative="1">
      <w:start w:val="1"/>
      <w:numFmt w:val="bullet"/>
      <w:lvlText w:val="•"/>
      <w:lvlJc w:val="left"/>
      <w:pPr>
        <w:tabs>
          <w:tab w:val="num" w:pos="1440"/>
        </w:tabs>
        <w:ind w:left="1440" w:hanging="360"/>
      </w:pPr>
      <w:rPr>
        <w:rFonts w:ascii="Arial" w:hAnsi="Arial" w:hint="default"/>
      </w:rPr>
    </w:lvl>
    <w:lvl w:ilvl="2" w:tplc="7DC094A2" w:tentative="1">
      <w:start w:val="1"/>
      <w:numFmt w:val="bullet"/>
      <w:lvlText w:val="•"/>
      <w:lvlJc w:val="left"/>
      <w:pPr>
        <w:tabs>
          <w:tab w:val="num" w:pos="2160"/>
        </w:tabs>
        <w:ind w:left="2160" w:hanging="360"/>
      </w:pPr>
      <w:rPr>
        <w:rFonts w:ascii="Arial" w:hAnsi="Arial" w:hint="default"/>
      </w:rPr>
    </w:lvl>
    <w:lvl w:ilvl="3" w:tplc="7054C828" w:tentative="1">
      <w:start w:val="1"/>
      <w:numFmt w:val="bullet"/>
      <w:lvlText w:val="•"/>
      <w:lvlJc w:val="left"/>
      <w:pPr>
        <w:tabs>
          <w:tab w:val="num" w:pos="2880"/>
        </w:tabs>
        <w:ind w:left="2880" w:hanging="360"/>
      </w:pPr>
      <w:rPr>
        <w:rFonts w:ascii="Arial" w:hAnsi="Arial" w:hint="default"/>
      </w:rPr>
    </w:lvl>
    <w:lvl w:ilvl="4" w:tplc="3AD46AB8" w:tentative="1">
      <w:start w:val="1"/>
      <w:numFmt w:val="bullet"/>
      <w:lvlText w:val="•"/>
      <w:lvlJc w:val="left"/>
      <w:pPr>
        <w:tabs>
          <w:tab w:val="num" w:pos="3600"/>
        </w:tabs>
        <w:ind w:left="3600" w:hanging="360"/>
      </w:pPr>
      <w:rPr>
        <w:rFonts w:ascii="Arial" w:hAnsi="Arial" w:hint="default"/>
      </w:rPr>
    </w:lvl>
    <w:lvl w:ilvl="5" w:tplc="7F3CC330" w:tentative="1">
      <w:start w:val="1"/>
      <w:numFmt w:val="bullet"/>
      <w:lvlText w:val="•"/>
      <w:lvlJc w:val="left"/>
      <w:pPr>
        <w:tabs>
          <w:tab w:val="num" w:pos="4320"/>
        </w:tabs>
        <w:ind w:left="4320" w:hanging="360"/>
      </w:pPr>
      <w:rPr>
        <w:rFonts w:ascii="Arial" w:hAnsi="Arial" w:hint="default"/>
      </w:rPr>
    </w:lvl>
    <w:lvl w:ilvl="6" w:tplc="A558AF9A" w:tentative="1">
      <w:start w:val="1"/>
      <w:numFmt w:val="bullet"/>
      <w:lvlText w:val="•"/>
      <w:lvlJc w:val="left"/>
      <w:pPr>
        <w:tabs>
          <w:tab w:val="num" w:pos="5040"/>
        </w:tabs>
        <w:ind w:left="5040" w:hanging="360"/>
      </w:pPr>
      <w:rPr>
        <w:rFonts w:ascii="Arial" w:hAnsi="Arial" w:hint="default"/>
      </w:rPr>
    </w:lvl>
    <w:lvl w:ilvl="7" w:tplc="3CDA01F8" w:tentative="1">
      <w:start w:val="1"/>
      <w:numFmt w:val="bullet"/>
      <w:lvlText w:val="•"/>
      <w:lvlJc w:val="left"/>
      <w:pPr>
        <w:tabs>
          <w:tab w:val="num" w:pos="5760"/>
        </w:tabs>
        <w:ind w:left="5760" w:hanging="360"/>
      </w:pPr>
      <w:rPr>
        <w:rFonts w:ascii="Arial" w:hAnsi="Arial" w:hint="default"/>
      </w:rPr>
    </w:lvl>
    <w:lvl w:ilvl="8" w:tplc="E97E3BC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A26CB3"/>
    <w:multiLevelType w:val="hybridMultilevel"/>
    <w:tmpl w:val="D3503AC2"/>
    <w:lvl w:ilvl="0" w:tplc="7888548E">
      <w:start w:val="1"/>
      <w:numFmt w:val="bullet"/>
      <w:lvlText w:val="•"/>
      <w:lvlJc w:val="left"/>
      <w:pPr>
        <w:tabs>
          <w:tab w:val="num" w:pos="720"/>
        </w:tabs>
        <w:ind w:left="720" w:hanging="360"/>
      </w:pPr>
      <w:rPr>
        <w:rFonts w:ascii="Arial" w:hAnsi="Arial" w:hint="default"/>
      </w:rPr>
    </w:lvl>
    <w:lvl w:ilvl="1" w:tplc="3680162A" w:tentative="1">
      <w:start w:val="1"/>
      <w:numFmt w:val="bullet"/>
      <w:lvlText w:val="•"/>
      <w:lvlJc w:val="left"/>
      <w:pPr>
        <w:tabs>
          <w:tab w:val="num" w:pos="1440"/>
        </w:tabs>
        <w:ind w:left="1440" w:hanging="360"/>
      </w:pPr>
      <w:rPr>
        <w:rFonts w:ascii="Arial" w:hAnsi="Arial" w:hint="default"/>
      </w:rPr>
    </w:lvl>
    <w:lvl w:ilvl="2" w:tplc="AB0A2086" w:tentative="1">
      <w:start w:val="1"/>
      <w:numFmt w:val="bullet"/>
      <w:lvlText w:val="•"/>
      <w:lvlJc w:val="left"/>
      <w:pPr>
        <w:tabs>
          <w:tab w:val="num" w:pos="2160"/>
        </w:tabs>
        <w:ind w:left="2160" w:hanging="360"/>
      </w:pPr>
      <w:rPr>
        <w:rFonts w:ascii="Arial" w:hAnsi="Arial" w:hint="default"/>
      </w:rPr>
    </w:lvl>
    <w:lvl w:ilvl="3" w:tplc="23CA54FE" w:tentative="1">
      <w:start w:val="1"/>
      <w:numFmt w:val="bullet"/>
      <w:lvlText w:val="•"/>
      <w:lvlJc w:val="left"/>
      <w:pPr>
        <w:tabs>
          <w:tab w:val="num" w:pos="2880"/>
        </w:tabs>
        <w:ind w:left="2880" w:hanging="360"/>
      </w:pPr>
      <w:rPr>
        <w:rFonts w:ascii="Arial" w:hAnsi="Arial" w:hint="default"/>
      </w:rPr>
    </w:lvl>
    <w:lvl w:ilvl="4" w:tplc="0D688F22" w:tentative="1">
      <w:start w:val="1"/>
      <w:numFmt w:val="bullet"/>
      <w:lvlText w:val="•"/>
      <w:lvlJc w:val="left"/>
      <w:pPr>
        <w:tabs>
          <w:tab w:val="num" w:pos="3600"/>
        </w:tabs>
        <w:ind w:left="3600" w:hanging="360"/>
      </w:pPr>
      <w:rPr>
        <w:rFonts w:ascii="Arial" w:hAnsi="Arial" w:hint="default"/>
      </w:rPr>
    </w:lvl>
    <w:lvl w:ilvl="5" w:tplc="787CCC2A" w:tentative="1">
      <w:start w:val="1"/>
      <w:numFmt w:val="bullet"/>
      <w:lvlText w:val="•"/>
      <w:lvlJc w:val="left"/>
      <w:pPr>
        <w:tabs>
          <w:tab w:val="num" w:pos="4320"/>
        </w:tabs>
        <w:ind w:left="4320" w:hanging="360"/>
      </w:pPr>
      <w:rPr>
        <w:rFonts w:ascii="Arial" w:hAnsi="Arial" w:hint="default"/>
      </w:rPr>
    </w:lvl>
    <w:lvl w:ilvl="6" w:tplc="0DB40F5A" w:tentative="1">
      <w:start w:val="1"/>
      <w:numFmt w:val="bullet"/>
      <w:lvlText w:val="•"/>
      <w:lvlJc w:val="left"/>
      <w:pPr>
        <w:tabs>
          <w:tab w:val="num" w:pos="5040"/>
        </w:tabs>
        <w:ind w:left="5040" w:hanging="360"/>
      </w:pPr>
      <w:rPr>
        <w:rFonts w:ascii="Arial" w:hAnsi="Arial" w:hint="default"/>
      </w:rPr>
    </w:lvl>
    <w:lvl w:ilvl="7" w:tplc="633ECE4C" w:tentative="1">
      <w:start w:val="1"/>
      <w:numFmt w:val="bullet"/>
      <w:lvlText w:val="•"/>
      <w:lvlJc w:val="left"/>
      <w:pPr>
        <w:tabs>
          <w:tab w:val="num" w:pos="5760"/>
        </w:tabs>
        <w:ind w:left="5760" w:hanging="360"/>
      </w:pPr>
      <w:rPr>
        <w:rFonts w:ascii="Arial" w:hAnsi="Arial" w:hint="default"/>
      </w:rPr>
    </w:lvl>
    <w:lvl w:ilvl="8" w:tplc="D61EB5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2715EC"/>
    <w:multiLevelType w:val="multilevel"/>
    <w:tmpl w:val="8CCA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B84B6F"/>
    <w:multiLevelType w:val="hybridMultilevel"/>
    <w:tmpl w:val="356CF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C5205D"/>
    <w:multiLevelType w:val="hybridMultilevel"/>
    <w:tmpl w:val="FFEA785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20273E4E"/>
    <w:multiLevelType w:val="hybridMultilevel"/>
    <w:tmpl w:val="06181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85036B"/>
    <w:multiLevelType w:val="hybridMultilevel"/>
    <w:tmpl w:val="31A862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A61773"/>
    <w:multiLevelType w:val="hybridMultilevel"/>
    <w:tmpl w:val="A1B6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A90681"/>
    <w:multiLevelType w:val="hybridMultilevel"/>
    <w:tmpl w:val="6A081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DC80D7F"/>
    <w:multiLevelType w:val="hybridMultilevel"/>
    <w:tmpl w:val="C92C2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7124D3"/>
    <w:multiLevelType w:val="hybridMultilevel"/>
    <w:tmpl w:val="D2F215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690EF0"/>
    <w:multiLevelType w:val="hybridMultilevel"/>
    <w:tmpl w:val="86F01144"/>
    <w:lvl w:ilvl="0" w:tplc="A5DA067A">
      <w:start w:val="1"/>
      <w:numFmt w:val="bullet"/>
      <w:lvlText w:val="•"/>
      <w:lvlJc w:val="left"/>
      <w:pPr>
        <w:tabs>
          <w:tab w:val="num" w:pos="720"/>
        </w:tabs>
        <w:ind w:left="720" w:hanging="360"/>
      </w:pPr>
      <w:rPr>
        <w:rFonts w:ascii="Arial" w:hAnsi="Arial" w:hint="default"/>
      </w:rPr>
    </w:lvl>
    <w:lvl w:ilvl="1" w:tplc="F0AEDB78" w:tentative="1">
      <w:start w:val="1"/>
      <w:numFmt w:val="bullet"/>
      <w:lvlText w:val="•"/>
      <w:lvlJc w:val="left"/>
      <w:pPr>
        <w:tabs>
          <w:tab w:val="num" w:pos="1440"/>
        </w:tabs>
        <w:ind w:left="1440" w:hanging="360"/>
      </w:pPr>
      <w:rPr>
        <w:rFonts w:ascii="Arial" w:hAnsi="Arial" w:hint="default"/>
      </w:rPr>
    </w:lvl>
    <w:lvl w:ilvl="2" w:tplc="3E06BD66" w:tentative="1">
      <w:start w:val="1"/>
      <w:numFmt w:val="bullet"/>
      <w:lvlText w:val="•"/>
      <w:lvlJc w:val="left"/>
      <w:pPr>
        <w:tabs>
          <w:tab w:val="num" w:pos="2160"/>
        </w:tabs>
        <w:ind w:left="2160" w:hanging="360"/>
      </w:pPr>
      <w:rPr>
        <w:rFonts w:ascii="Arial" w:hAnsi="Arial" w:hint="default"/>
      </w:rPr>
    </w:lvl>
    <w:lvl w:ilvl="3" w:tplc="7B7CB82C" w:tentative="1">
      <w:start w:val="1"/>
      <w:numFmt w:val="bullet"/>
      <w:lvlText w:val="•"/>
      <w:lvlJc w:val="left"/>
      <w:pPr>
        <w:tabs>
          <w:tab w:val="num" w:pos="2880"/>
        </w:tabs>
        <w:ind w:left="2880" w:hanging="360"/>
      </w:pPr>
      <w:rPr>
        <w:rFonts w:ascii="Arial" w:hAnsi="Arial" w:hint="default"/>
      </w:rPr>
    </w:lvl>
    <w:lvl w:ilvl="4" w:tplc="0FB020DC" w:tentative="1">
      <w:start w:val="1"/>
      <w:numFmt w:val="bullet"/>
      <w:lvlText w:val="•"/>
      <w:lvlJc w:val="left"/>
      <w:pPr>
        <w:tabs>
          <w:tab w:val="num" w:pos="3600"/>
        </w:tabs>
        <w:ind w:left="3600" w:hanging="360"/>
      </w:pPr>
      <w:rPr>
        <w:rFonts w:ascii="Arial" w:hAnsi="Arial" w:hint="default"/>
      </w:rPr>
    </w:lvl>
    <w:lvl w:ilvl="5" w:tplc="DB502260" w:tentative="1">
      <w:start w:val="1"/>
      <w:numFmt w:val="bullet"/>
      <w:lvlText w:val="•"/>
      <w:lvlJc w:val="left"/>
      <w:pPr>
        <w:tabs>
          <w:tab w:val="num" w:pos="4320"/>
        </w:tabs>
        <w:ind w:left="4320" w:hanging="360"/>
      </w:pPr>
      <w:rPr>
        <w:rFonts w:ascii="Arial" w:hAnsi="Arial" w:hint="default"/>
      </w:rPr>
    </w:lvl>
    <w:lvl w:ilvl="6" w:tplc="2542DF70" w:tentative="1">
      <w:start w:val="1"/>
      <w:numFmt w:val="bullet"/>
      <w:lvlText w:val="•"/>
      <w:lvlJc w:val="left"/>
      <w:pPr>
        <w:tabs>
          <w:tab w:val="num" w:pos="5040"/>
        </w:tabs>
        <w:ind w:left="5040" w:hanging="360"/>
      </w:pPr>
      <w:rPr>
        <w:rFonts w:ascii="Arial" w:hAnsi="Arial" w:hint="default"/>
      </w:rPr>
    </w:lvl>
    <w:lvl w:ilvl="7" w:tplc="4B602762" w:tentative="1">
      <w:start w:val="1"/>
      <w:numFmt w:val="bullet"/>
      <w:lvlText w:val="•"/>
      <w:lvlJc w:val="left"/>
      <w:pPr>
        <w:tabs>
          <w:tab w:val="num" w:pos="5760"/>
        </w:tabs>
        <w:ind w:left="5760" w:hanging="360"/>
      </w:pPr>
      <w:rPr>
        <w:rFonts w:ascii="Arial" w:hAnsi="Arial" w:hint="default"/>
      </w:rPr>
    </w:lvl>
    <w:lvl w:ilvl="8" w:tplc="1E48FC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F452B6"/>
    <w:multiLevelType w:val="hybridMultilevel"/>
    <w:tmpl w:val="A8204F48"/>
    <w:lvl w:ilvl="0" w:tplc="07E402C4">
      <w:start w:val="1"/>
      <w:numFmt w:val="bullet"/>
      <w:lvlText w:val="•"/>
      <w:lvlJc w:val="left"/>
      <w:pPr>
        <w:tabs>
          <w:tab w:val="num" w:pos="720"/>
        </w:tabs>
        <w:ind w:left="720" w:hanging="360"/>
      </w:pPr>
      <w:rPr>
        <w:rFonts w:ascii="Arial" w:hAnsi="Arial" w:hint="default"/>
      </w:rPr>
    </w:lvl>
    <w:lvl w:ilvl="1" w:tplc="808AC7A6" w:tentative="1">
      <w:start w:val="1"/>
      <w:numFmt w:val="bullet"/>
      <w:lvlText w:val="•"/>
      <w:lvlJc w:val="left"/>
      <w:pPr>
        <w:tabs>
          <w:tab w:val="num" w:pos="1440"/>
        </w:tabs>
        <w:ind w:left="1440" w:hanging="360"/>
      </w:pPr>
      <w:rPr>
        <w:rFonts w:ascii="Arial" w:hAnsi="Arial" w:hint="default"/>
      </w:rPr>
    </w:lvl>
    <w:lvl w:ilvl="2" w:tplc="B9EE6256" w:tentative="1">
      <w:start w:val="1"/>
      <w:numFmt w:val="bullet"/>
      <w:lvlText w:val="•"/>
      <w:lvlJc w:val="left"/>
      <w:pPr>
        <w:tabs>
          <w:tab w:val="num" w:pos="2160"/>
        </w:tabs>
        <w:ind w:left="2160" w:hanging="360"/>
      </w:pPr>
      <w:rPr>
        <w:rFonts w:ascii="Arial" w:hAnsi="Arial" w:hint="default"/>
      </w:rPr>
    </w:lvl>
    <w:lvl w:ilvl="3" w:tplc="13D66EFE" w:tentative="1">
      <w:start w:val="1"/>
      <w:numFmt w:val="bullet"/>
      <w:lvlText w:val="•"/>
      <w:lvlJc w:val="left"/>
      <w:pPr>
        <w:tabs>
          <w:tab w:val="num" w:pos="2880"/>
        </w:tabs>
        <w:ind w:left="2880" w:hanging="360"/>
      </w:pPr>
      <w:rPr>
        <w:rFonts w:ascii="Arial" w:hAnsi="Arial" w:hint="default"/>
      </w:rPr>
    </w:lvl>
    <w:lvl w:ilvl="4" w:tplc="77F431B2" w:tentative="1">
      <w:start w:val="1"/>
      <w:numFmt w:val="bullet"/>
      <w:lvlText w:val="•"/>
      <w:lvlJc w:val="left"/>
      <w:pPr>
        <w:tabs>
          <w:tab w:val="num" w:pos="3600"/>
        </w:tabs>
        <w:ind w:left="3600" w:hanging="360"/>
      </w:pPr>
      <w:rPr>
        <w:rFonts w:ascii="Arial" w:hAnsi="Arial" w:hint="default"/>
      </w:rPr>
    </w:lvl>
    <w:lvl w:ilvl="5" w:tplc="C08C56B0" w:tentative="1">
      <w:start w:val="1"/>
      <w:numFmt w:val="bullet"/>
      <w:lvlText w:val="•"/>
      <w:lvlJc w:val="left"/>
      <w:pPr>
        <w:tabs>
          <w:tab w:val="num" w:pos="4320"/>
        </w:tabs>
        <w:ind w:left="4320" w:hanging="360"/>
      </w:pPr>
      <w:rPr>
        <w:rFonts w:ascii="Arial" w:hAnsi="Arial" w:hint="default"/>
      </w:rPr>
    </w:lvl>
    <w:lvl w:ilvl="6" w:tplc="0E7603B0" w:tentative="1">
      <w:start w:val="1"/>
      <w:numFmt w:val="bullet"/>
      <w:lvlText w:val="•"/>
      <w:lvlJc w:val="left"/>
      <w:pPr>
        <w:tabs>
          <w:tab w:val="num" w:pos="5040"/>
        </w:tabs>
        <w:ind w:left="5040" w:hanging="360"/>
      </w:pPr>
      <w:rPr>
        <w:rFonts w:ascii="Arial" w:hAnsi="Arial" w:hint="default"/>
      </w:rPr>
    </w:lvl>
    <w:lvl w:ilvl="7" w:tplc="B0C623F6" w:tentative="1">
      <w:start w:val="1"/>
      <w:numFmt w:val="bullet"/>
      <w:lvlText w:val="•"/>
      <w:lvlJc w:val="left"/>
      <w:pPr>
        <w:tabs>
          <w:tab w:val="num" w:pos="5760"/>
        </w:tabs>
        <w:ind w:left="5760" w:hanging="360"/>
      </w:pPr>
      <w:rPr>
        <w:rFonts w:ascii="Arial" w:hAnsi="Arial" w:hint="default"/>
      </w:rPr>
    </w:lvl>
    <w:lvl w:ilvl="8" w:tplc="20500D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660D13"/>
    <w:multiLevelType w:val="hybridMultilevel"/>
    <w:tmpl w:val="9A682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8A2EA6"/>
    <w:multiLevelType w:val="hybridMultilevel"/>
    <w:tmpl w:val="C8480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D4490A"/>
    <w:multiLevelType w:val="hybridMultilevel"/>
    <w:tmpl w:val="8BE08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2710BD6"/>
    <w:multiLevelType w:val="hybridMultilevel"/>
    <w:tmpl w:val="6A4EBA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3077CA"/>
    <w:multiLevelType w:val="hybridMultilevel"/>
    <w:tmpl w:val="B2A4E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C0274DA"/>
    <w:multiLevelType w:val="hybridMultilevel"/>
    <w:tmpl w:val="3230D4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D393000"/>
    <w:multiLevelType w:val="hybridMultilevel"/>
    <w:tmpl w:val="4CC0C2C8"/>
    <w:lvl w:ilvl="0" w:tplc="2A0206E2">
      <w:start w:val="1"/>
      <w:numFmt w:val="bullet"/>
      <w:lvlText w:val="•"/>
      <w:lvlJc w:val="left"/>
      <w:pPr>
        <w:tabs>
          <w:tab w:val="num" w:pos="720"/>
        </w:tabs>
        <w:ind w:left="720" w:hanging="360"/>
      </w:pPr>
      <w:rPr>
        <w:rFonts w:ascii="Arial" w:hAnsi="Arial" w:hint="default"/>
      </w:rPr>
    </w:lvl>
    <w:lvl w:ilvl="1" w:tplc="5FC45DEA" w:tentative="1">
      <w:start w:val="1"/>
      <w:numFmt w:val="bullet"/>
      <w:lvlText w:val="•"/>
      <w:lvlJc w:val="left"/>
      <w:pPr>
        <w:tabs>
          <w:tab w:val="num" w:pos="1440"/>
        </w:tabs>
        <w:ind w:left="1440" w:hanging="360"/>
      </w:pPr>
      <w:rPr>
        <w:rFonts w:ascii="Arial" w:hAnsi="Arial" w:hint="default"/>
      </w:rPr>
    </w:lvl>
    <w:lvl w:ilvl="2" w:tplc="4A144C56" w:tentative="1">
      <w:start w:val="1"/>
      <w:numFmt w:val="bullet"/>
      <w:lvlText w:val="•"/>
      <w:lvlJc w:val="left"/>
      <w:pPr>
        <w:tabs>
          <w:tab w:val="num" w:pos="2160"/>
        </w:tabs>
        <w:ind w:left="2160" w:hanging="360"/>
      </w:pPr>
      <w:rPr>
        <w:rFonts w:ascii="Arial" w:hAnsi="Arial" w:hint="default"/>
      </w:rPr>
    </w:lvl>
    <w:lvl w:ilvl="3" w:tplc="0E6A371E" w:tentative="1">
      <w:start w:val="1"/>
      <w:numFmt w:val="bullet"/>
      <w:lvlText w:val="•"/>
      <w:lvlJc w:val="left"/>
      <w:pPr>
        <w:tabs>
          <w:tab w:val="num" w:pos="2880"/>
        </w:tabs>
        <w:ind w:left="2880" w:hanging="360"/>
      </w:pPr>
      <w:rPr>
        <w:rFonts w:ascii="Arial" w:hAnsi="Arial" w:hint="default"/>
      </w:rPr>
    </w:lvl>
    <w:lvl w:ilvl="4" w:tplc="E786960C" w:tentative="1">
      <w:start w:val="1"/>
      <w:numFmt w:val="bullet"/>
      <w:lvlText w:val="•"/>
      <w:lvlJc w:val="left"/>
      <w:pPr>
        <w:tabs>
          <w:tab w:val="num" w:pos="3600"/>
        </w:tabs>
        <w:ind w:left="3600" w:hanging="360"/>
      </w:pPr>
      <w:rPr>
        <w:rFonts w:ascii="Arial" w:hAnsi="Arial" w:hint="default"/>
      </w:rPr>
    </w:lvl>
    <w:lvl w:ilvl="5" w:tplc="C74EA8BC" w:tentative="1">
      <w:start w:val="1"/>
      <w:numFmt w:val="bullet"/>
      <w:lvlText w:val="•"/>
      <w:lvlJc w:val="left"/>
      <w:pPr>
        <w:tabs>
          <w:tab w:val="num" w:pos="4320"/>
        </w:tabs>
        <w:ind w:left="4320" w:hanging="360"/>
      </w:pPr>
      <w:rPr>
        <w:rFonts w:ascii="Arial" w:hAnsi="Arial" w:hint="default"/>
      </w:rPr>
    </w:lvl>
    <w:lvl w:ilvl="6" w:tplc="D23C0094" w:tentative="1">
      <w:start w:val="1"/>
      <w:numFmt w:val="bullet"/>
      <w:lvlText w:val="•"/>
      <w:lvlJc w:val="left"/>
      <w:pPr>
        <w:tabs>
          <w:tab w:val="num" w:pos="5040"/>
        </w:tabs>
        <w:ind w:left="5040" w:hanging="360"/>
      </w:pPr>
      <w:rPr>
        <w:rFonts w:ascii="Arial" w:hAnsi="Arial" w:hint="default"/>
      </w:rPr>
    </w:lvl>
    <w:lvl w:ilvl="7" w:tplc="AE3A8414" w:tentative="1">
      <w:start w:val="1"/>
      <w:numFmt w:val="bullet"/>
      <w:lvlText w:val="•"/>
      <w:lvlJc w:val="left"/>
      <w:pPr>
        <w:tabs>
          <w:tab w:val="num" w:pos="5760"/>
        </w:tabs>
        <w:ind w:left="5760" w:hanging="360"/>
      </w:pPr>
      <w:rPr>
        <w:rFonts w:ascii="Arial" w:hAnsi="Arial" w:hint="default"/>
      </w:rPr>
    </w:lvl>
    <w:lvl w:ilvl="8" w:tplc="519AF6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2F3D16"/>
    <w:multiLevelType w:val="hybridMultilevel"/>
    <w:tmpl w:val="7E7CC98A"/>
    <w:lvl w:ilvl="0" w:tplc="70DAE3FA">
      <w:start w:val="1"/>
      <w:numFmt w:val="bullet"/>
      <w:lvlText w:val="•"/>
      <w:lvlJc w:val="left"/>
      <w:pPr>
        <w:tabs>
          <w:tab w:val="num" w:pos="720"/>
        </w:tabs>
        <w:ind w:left="720" w:hanging="360"/>
      </w:pPr>
      <w:rPr>
        <w:rFonts w:ascii="Arial" w:hAnsi="Arial" w:hint="default"/>
      </w:rPr>
    </w:lvl>
    <w:lvl w:ilvl="1" w:tplc="9CC24F92" w:tentative="1">
      <w:start w:val="1"/>
      <w:numFmt w:val="bullet"/>
      <w:lvlText w:val="•"/>
      <w:lvlJc w:val="left"/>
      <w:pPr>
        <w:tabs>
          <w:tab w:val="num" w:pos="1440"/>
        </w:tabs>
        <w:ind w:left="1440" w:hanging="360"/>
      </w:pPr>
      <w:rPr>
        <w:rFonts w:ascii="Arial" w:hAnsi="Arial" w:hint="default"/>
      </w:rPr>
    </w:lvl>
    <w:lvl w:ilvl="2" w:tplc="0186DD70" w:tentative="1">
      <w:start w:val="1"/>
      <w:numFmt w:val="bullet"/>
      <w:lvlText w:val="•"/>
      <w:lvlJc w:val="left"/>
      <w:pPr>
        <w:tabs>
          <w:tab w:val="num" w:pos="2160"/>
        </w:tabs>
        <w:ind w:left="2160" w:hanging="360"/>
      </w:pPr>
      <w:rPr>
        <w:rFonts w:ascii="Arial" w:hAnsi="Arial" w:hint="default"/>
      </w:rPr>
    </w:lvl>
    <w:lvl w:ilvl="3" w:tplc="B706CEE0" w:tentative="1">
      <w:start w:val="1"/>
      <w:numFmt w:val="bullet"/>
      <w:lvlText w:val="•"/>
      <w:lvlJc w:val="left"/>
      <w:pPr>
        <w:tabs>
          <w:tab w:val="num" w:pos="2880"/>
        </w:tabs>
        <w:ind w:left="2880" w:hanging="360"/>
      </w:pPr>
      <w:rPr>
        <w:rFonts w:ascii="Arial" w:hAnsi="Arial" w:hint="default"/>
      </w:rPr>
    </w:lvl>
    <w:lvl w:ilvl="4" w:tplc="EEDC31E6" w:tentative="1">
      <w:start w:val="1"/>
      <w:numFmt w:val="bullet"/>
      <w:lvlText w:val="•"/>
      <w:lvlJc w:val="left"/>
      <w:pPr>
        <w:tabs>
          <w:tab w:val="num" w:pos="3600"/>
        </w:tabs>
        <w:ind w:left="3600" w:hanging="360"/>
      </w:pPr>
      <w:rPr>
        <w:rFonts w:ascii="Arial" w:hAnsi="Arial" w:hint="default"/>
      </w:rPr>
    </w:lvl>
    <w:lvl w:ilvl="5" w:tplc="A8EAC1FE" w:tentative="1">
      <w:start w:val="1"/>
      <w:numFmt w:val="bullet"/>
      <w:lvlText w:val="•"/>
      <w:lvlJc w:val="left"/>
      <w:pPr>
        <w:tabs>
          <w:tab w:val="num" w:pos="4320"/>
        </w:tabs>
        <w:ind w:left="4320" w:hanging="360"/>
      </w:pPr>
      <w:rPr>
        <w:rFonts w:ascii="Arial" w:hAnsi="Arial" w:hint="default"/>
      </w:rPr>
    </w:lvl>
    <w:lvl w:ilvl="6" w:tplc="A9328520" w:tentative="1">
      <w:start w:val="1"/>
      <w:numFmt w:val="bullet"/>
      <w:lvlText w:val="•"/>
      <w:lvlJc w:val="left"/>
      <w:pPr>
        <w:tabs>
          <w:tab w:val="num" w:pos="5040"/>
        </w:tabs>
        <w:ind w:left="5040" w:hanging="360"/>
      </w:pPr>
      <w:rPr>
        <w:rFonts w:ascii="Arial" w:hAnsi="Arial" w:hint="default"/>
      </w:rPr>
    </w:lvl>
    <w:lvl w:ilvl="7" w:tplc="B008BC8C" w:tentative="1">
      <w:start w:val="1"/>
      <w:numFmt w:val="bullet"/>
      <w:lvlText w:val="•"/>
      <w:lvlJc w:val="left"/>
      <w:pPr>
        <w:tabs>
          <w:tab w:val="num" w:pos="5760"/>
        </w:tabs>
        <w:ind w:left="5760" w:hanging="360"/>
      </w:pPr>
      <w:rPr>
        <w:rFonts w:ascii="Arial" w:hAnsi="Arial" w:hint="default"/>
      </w:rPr>
    </w:lvl>
    <w:lvl w:ilvl="8" w:tplc="BB38D0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785758"/>
    <w:multiLevelType w:val="hybridMultilevel"/>
    <w:tmpl w:val="32D0CD74"/>
    <w:lvl w:ilvl="0" w:tplc="87568BE2">
      <w:start w:val="1"/>
      <w:numFmt w:val="bullet"/>
      <w:lvlText w:val="•"/>
      <w:lvlJc w:val="left"/>
      <w:pPr>
        <w:tabs>
          <w:tab w:val="num" w:pos="720"/>
        </w:tabs>
        <w:ind w:left="720" w:hanging="360"/>
      </w:pPr>
      <w:rPr>
        <w:rFonts w:ascii="Arial" w:hAnsi="Arial" w:hint="default"/>
      </w:rPr>
    </w:lvl>
    <w:lvl w:ilvl="1" w:tplc="CDC47BF6" w:tentative="1">
      <w:start w:val="1"/>
      <w:numFmt w:val="bullet"/>
      <w:lvlText w:val="•"/>
      <w:lvlJc w:val="left"/>
      <w:pPr>
        <w:tabs>
          <w:tab w:val="num" w:pos="1440"/>
        </w:tabs>
        <w:ind w:left="1440" w:hanging="360"/>
      </w:pPr>
      <w:rPr>
        <w:rFonts w:ascii="Arial" w:hAnsi="Arial" w:hint="default"/>
      </w:rPr>
    </w:lvl>
    <w:lvl w:ilvl="2" w:tplc="327C1D40" w:tentative="1">
      <w:start w:val="1"/>
      <w:numFmt w:val="bullet"/>
      <w:lvlText w:val="•"/>
      <w:lvlJc w:val="left"/>
      <w:pPr>
        <w:tabs>
          <w:tab w:val="num" w:pos="2160"/>
        </w:tabs>
        <w:ind w:left="2160" w:hanging="360"/>
      </w:pPr>
      <w:rPr>
        <w:rFonts w:ascii="Arial" w:hAnsi="Arial" w:hint="default"/>
      </w:rPr>
    </w:lvl>
    <w:lvl w:ilvl="3" w:tplc="7DD86C12" w:tentative="1">
      <w:start w:val="1"/>
      <w:numFmt w:val="bullet"/>
      <w:lvlText w:val="•"/>
      <w:lvlJc w:val="left"/>
      <w:pPr>
        <w:tabs>
          <w:tab w:val="num" w:pos="2880"/>
        </w:tabs>
        <w:ind w:left="2880" w:hanging="360"/>
      </w:pPr>
      <w:rPr>
        <w:rFonts w:ascii="Arial" w:hAnsi="Arial" w:hint="default"/>
      </w:rPr>
    </w:lvl>
    <w:lvl w:ilvl="4" w:tplc="78B2DA36" w:tentative="1">
      <w:start w:val="1"/>
      <w:numFmt w:val="bullet"/>
      <w:lvlText w:val="•"/>
      <w:lvlJc w:val="left"/>
      <w:pPr>
        <w:tabs>
          <w:tab w:val="num" w:pos="3600"/>
        </w:tabs>
        <w:ind w:left="3600" w:hanging="360"/>
      </w:pPr>
      <w:rPr>
        <w:rFonts w:ascii="Arial" w:hAnsi="Arial" w:hint="default"/>
      </w:rPr>
    </w:lvl>
    <w:lvl w:ilvl="5" w:tplc="D4A664A0" w:tentative="1">
      <w:start w:val="1"/>
      <w:numFmt w:val="bullet"/>
      <w:lvlText w:val="•"/>
      <w:lvlJc w:val="left"/>
      <w:pPr>
        <w:tabs>
          <w:tab w:val="num" w:pos="4320"/>
        </w:tabs>
        <w:ind w:left="4320" w:hanging="360"/>
      </w:pPr>
      <w:rPr>
        <w:rFonts w:ascii="Arial" w:hAnsi="Arial" w:hint="default"/>
      </w:rPr>
    </w:lvl>
    <w:lvl w:ilvl="6" w:tplc="D2B630FC" w:tentative="1">
      <w:start w:val="1"/>
      <w:numFmt w:val="bullet"/>
      <w:lvlText w:val="•"/>
      <w:lvlJc w:val="left"/>
      <w:pPr>
        <w:tabs>
          <w:tab w:val="num" w:pos="5040"/>
        </w:tabs>
        <w:ind w:left="5040" w:hanging="360"/>
      </w:pPr>
      <w:rPr>
        <w:rFonts w:ascii="Arial" w:hAnsi="Arial" w:hint="default"/>
      </w:rPr>
    </w:lvl>
    <w:lvl w:ilvl="7" w:tplc="B55E903C" w:tentative="1">
      <w:start w:val="1"/>
      <w:numFmt w:val="bullet"/>
      <w:lvlText w:val="•"/>
      <w:lvlJc w:val="left"/>
      <w:pPr>
        <w:tabs>
          <w:tab w:val="num" w:pos="5760"/>
        </w:tabs>
        <w:ind w:left="5760" w:hanging="360"/>
      </w:pPr>
      <w:rPr>
        <w:rFonts w:ascii="Arial" w:hAnsi="Arial" w:hint="default"/>
      </w:rPr>
    </w:lvl>
    <w:lvl w:ilvl="8" w:tplc="DF8A5B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903DE1"/>
    <w:multiLevelType w:val="hybridMultilevel"/>
    <w:tmpl w:val="548AA2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5C7964"/>
    <w:multiLevelType w:val="hybridMultilevel"/>
    <w:tmpl w:val="A48C1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2"/>
  </w:num>
  <w:num w:numId="4">
    <w:abstractNumId w:val="29"/>
  </w:num>
  <w:num w:numId="5">
    <w:abstractNumId w:val="18"/>
  </w:num>
  <w:num w:numId="6">
    <w:abstractNumId w:val="6"/>
  </w:num>
  <w:num w:numId="7">
    <w:abstractNumId w:val="25"/>
  </w:num>
  <w:num w:numId="8">
    <w:abstractNumId w:val="4"/>
  </w:num>
  <w:num w:numId="9">
    <w:abstractNumId w:val="19"/>
  </w:num>
  <w:num w:numId="10">
    <w:abstractNumId w:val="2"/>
  </w:num>
  <w:num w:numId="11">
    <w:abstractNumId w:val="28"/>
  </w:num>
  <w:num w:numId="12">
    <w:abstractNumId w:val="30"/>
  </w:num>
  <w:num w:numId="13">
    <w:abstractNumId w:val="23"/>
  </w:num>
  <w:num w:numId="14">
    <w:abstractNumId w:val="7"/>
  </w:num>
  <w:num w:numId="15">
    <w:abstractNumId w:val="24"/>
  </w:num>
  <w:num w:numId="16">
    <w:abstractNumId w:val="10"/>
  </w:num>
  <w:num w:numId="17">
    <w:abstractNumId w:val="31"/>
  </w:num>
  <w:num w:numId="18">
    <w:abstractNumId w:val="21"/>
  </w:num>
  <w:num w:numId="19">
    <w:abstractNumId w:val="17"/>
  </w:num>
  <w:num w:numId="20">
    <w:abstractNumId w:val="0"/>
  </w:num>
  <w:num w:numId="21">
    <w:abstractNumId w:val="14"/>
  </w:num>
  <w:num w:numId="22">
    <w:abstractNumId w:val="20"/>
  </w:num>
  <w:num w:numId="23">
    <w:abstractNumId w:val="12"/>
  </w:num>
  <w:num w:numId="24">
    <w:abstractNumId w:val="8"/>
  </w:num>
  <w:num w:numId="25">
    <w:abstractNumId w:val="32"/>
  </w:num>
  <w:num w:numId="26">
    <w:abstractNumId w:val="9"/>
  </w:num>
  <w:num w:numId="27">
    <w:abstractNumId w:val="27"/>
  </w:num>
  <w:num w:numId="28">
    <w:abstractNumId w:val="26"/>
  </w:num>
  <w:num w:numId="29">
    <w:abstractNumId w:val="11"/>
  </w:num>
  <w:num w:numId="30">
    <w:abstractNumId w:val="13"/>
  </w:num>
  <w:num w:numId="31">
    <w:abstractNumId w:val="16"/>
  </w:num>
  <w:num w:numId="32">
    <w:abstractNumId w:val="1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18"/>
    <w:rsid w:val="00474BA1"/>
    <w:rsid w:val="00543BD5"/>
    <w:rsid w:val="00614A5D"/>
    <w:rsid w:val="00663ACB"/>
    <w:rsid w:val="006F6EDB"/>
    <w:rsid w:val="00753C01"/>
    <w:rsid w:val="007F4365"/>
    <w:rsid w:val="00834130"/>
    <w:rsid w:val="008B3AF8"/>
    <w:rsid w:val="00925FD8"/>
    <w:rsid w:val="00995E5D"/>
    <w:rsid w:val="009E574F"/>
    <w:rsid w:val="00B03BA6"/>
    <w:rsid w:val="00F23E33"/>
    <w:rsid w:val="00FD0D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732D"/>
  <w15:chartTrackingRefBased/>
  <w15:docId w15:val="{351F1AF2-FF95-479F-9ED0-5B38E4C9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6E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74BA1"/>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0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D18"/>
  </w:style>
  <w:style w:type="paragraph" w:styleId="ListParagraph">
    <w:name w:val="List Paragraph"/>
    <w:basedOn w:val="Normal"/>
    <w:uiPriority w:val="34"/>
    <w:qFormat/>
    <w:rsid w:val="00543BD5"/>
    <w:pPr>
      <w:spacing w:after="0" w:line="240" w:lineRule="auto"/>
      <w:ind w:left="720"/>
      <w:contextualSpacing/>
    </w:pPr>
    <w:rPr>
      <w:rFonts w:ascii="Times New Roman" w:eastAsia="Times New Roman" w:hAnsi="Times New Roman" w:cs="Times New Roman"/>
      <w:sz w:val="24"/>
      <w:szCs w:val="24"/>
      <w:lang w:eastAsia="en-CA"/>
    </w:rPr>
  </w:style>
  <w:style w:type="character" w:customStyle="1" w:styleId="Heading3Char">
    <w:name w:val="Heading 3 Char"/>
    <w:basedOn w:val="DefaultParagraphFont"/>
    <w:link w:val="Heading3"/>
    <w:uiPriority w:val="9"/>
    <w:rsid w:val="00474BA1"/>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474BA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6F6ED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14A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4318">
      <w:bodyDiv w:val="1"/>
      <w:marLeft w:val="0"/>
      <w:marRight w:val="0"/>
      <w:marTop w:val="0"/>
      <w:marBottom w:val="0"/>
      <w:divBdr>
        <w:top w:val="none" w:sz="0" w:space="0" w:color="auto"/>
        <w:left w:val="none" w:sz="0" w:space="0" w:color="auto"/>
        <w:bottom w:val="none" w:sz="0" w:space="0" w:color="auto"/>
        <w:right w:val="none" w:sz="0" w:space="0" w:color="auto"/>
      </w:divBdr>
      <w:divsChild>
        <w:div w:id="1836803395">
          <w:marLeft w:val="360"/>
          <w:marRight w:val="0"/>
          <w:marTop w:val="200"/>
          <w:marBottom w:val="0"/>
          <w:divBdr>
            <w:top w:val="none" w:sz="0" w:space="0" w:color="auto"/>
            <w:left w:val="none" w:sz="0" w:space="0" w:color="auto"/>
            <w:bottom w:val="none" w:sz="0" w:space="0" w:color="auto"/>
            <w:right w:val="none" w:sz="0" w:space="0" w:color="auto"/>
          </w:divBdr>
        </w:div>
        <w:div w:id="1941987294">
          <w:marLeft w:val="360"/>
          <w:marRight w:val="0"/>
          <w:marTop w:val="200"/>
          <w:marBottom w:val="0"/>
          <w:divBdr>
            <w:top w:val="none" w:sz="0" w:space="0" w:color="auto"/>
            <w:left w:val="none" w:sz="0" w:space="0" w:color="auto"/>
            <w:bottom w:val="none" w:sz="0" w:space="0" w:color="auto"/>
            <w:right w:val="none" w:sz="0" w:space="0" w:color="auto"/>
          </w:divBdr>
        </w:div>
        <w:div w:id="1895307229">
          <w:marLeft w:val="360"/>
          <w:marRight w:val="0"/>
          <w:marTop w:val="200"/>
          <w:marBottom w:val="0"/>
          <w:divBdr>
            <w:top w:val="none" w:sz="0" w:space="0" w:color="auto"/>
            <w:left w:val="none" w:sz="0" w:space="0" w:color="auto"/>
            <w:bottom w:val="none" w:sz="0" w:space="0" w:color="auto"/>
            <w:right w:val="none" w:sz="0" w:space="0" w:color="auto"/>
          </w:divBdr>
        </w:div>
        <w:div w:id="1900244292">
          <w:marLeft w:val="360"/>
          <w:marRight w:val="0"/>
          <w:marTop w:val="200"/>
          <w:marBottom w:val="0"/>
          <w:divBdr>
            <w:top w:val="none" w:sz="0" w:space="0" w:color="auto"/>
            <w:left w:val="none" w:sz="0" w:space="0" w:color="auto"/>
            <w:bottom w:val="none" w:sz="0" w:space="0" w:color="auto"/>
            <w:right w:val="none" w:sz="0" w:space="0" w:color="auto"/>
          </w:divBdr>
        </w:div>
        <w:div w:id="2017729816">
          <w:marLeft w:val="360"/>
          <w:marRight w:val="0"/>
          <w:marTop w:val="200"/>
          <w:marBottom w:val="0"/>
          <w:divBdr>
            <w:top w:val="none" w:sz="0" w:space="0" w:color="auto"/>
            <w:left w:val="none" w:sz="0" w:space="0" w:color="auto"/>
            <w:bottom w:val="none" w:sz="0" w:space="0" w:color="auto"/>
            <w:right w:val="none" w:sz="0" w:space="0" w:color="auto"/>
          </w:divBdr>
        </w:div>
        <w:div w:id="1898204999">
          <w:marLeft w:val="360"/>
          <w:marRight w:val="0"/>
          <w:marTop w:val="200"/>
          <w:marBottom w:val="0"/>
          <w:divBdr>
            <w:top w:val="none" w:sz="0" w:space="0" w:color="auto"/>
            <w:left w:val="none" w:sz="0" w:space="0" w:color="auto"/>
            <w:bottom w:val="none" w:sz="0" w:space="0" w:color="auto"/>
            <w:right w:val="none" w:sz="0" w:space="0" w:color="auto"/>
          </w:divBdr>
        </w:div>
      </w:divsChild>
    </w:div>
    <w:div w:id="165101301">
      <w:bodyDiv w:val="1"/>
      <w:marLeft w:val="0"/>
      <w:marRight w:val="0"/>
      <w:marTop w:val="0"/>
      <w:marBottom w:val="0"/>
      <w:divBdr>
        <w:top w:val="none" w:sz="0" w:space="0" w:color="auto"/>
        <w:left w:val="none" w:sz="0" w:space="0" w:color="auto"/>
        <w:bottom w:val="none" w:sz="0" w:space="0" w:color="auto"/>
        <w:right w:val="none" w:sz="0" w:space="0" w:color="auto"/>
      </w:divBdr>
      <w:divsChild>
        <w:div w:id="149177663">
          <w:marLeft w:val="360"/>
          <w:marRight w:val="0"/>
          <w:marTop w:val="200"/>
          <w:marBottom w:val="0"/>
          <w:divBdr>
            <w:top w:val="none" w:sz="0" w:space="0" w:color="auto"/>
            <w:left w:val="none" w:sz="0" w:space="0" w:color="auto"/>
            <w:bottom w:val="none" w:sz="0" w:space="0" w:color="auto"/>
            <w:right w:val="none" w:sz="0" w:space="0" w:color="auto"/>
          </w:divBdr>
        </w:div>
        <w:div w:id="1484081628">
          <w:marLeft w:val="360"/>
          <w:marRight w:val="0"/>
          <w:marTop w:val="200"/>
          <w:marBottom w:val="0"/>
          <w:divBdr>
            <w:top w:val="none" w:sz="0" w:space="0" w:color="auto"/>
            <w:left w:val="none" w:sz="0" w:space="0" w:color="auto"/>
            <w:bottom w:val="none" w:sz="0" w:space="0" w:color="auto"/>
            <w:right w:val="none" w:sz="0" w:space="0" w:color="auto"/>
          </w:divBdr>
        </w:div>
        <w:div w:id="298731793">
          <w:marLeft w:val="360"/>
          <w:marRight w:val="0"/>
          <w:marTop w:val="200"/>
          <w:marBottom w:val="0"/>
          <w:divBdr>
            <w:top w:val="none" w:sz="0" w:space="0" w:color="auto"/>
            <w:left w:val="none" w:sz="0" w:space="0" w:color="auto"/>
            <w:bottom w:val="none" w:sz="0" w:space="0" w:color="auto"/>
            <w:right w:val="none" w:sz="0" w:space="0" w:color="auto"/>
          </w:divBdr>
        </w:div>
        <w:div w:id="1576624531">
          <w:marLeft w:val="360"/>
          <w:marRight w:val="0"/>
          <w:marTop w:val="200"/>
          <w:marBottom w:val="0"/>
          <w:divBdr>
            <w:top w:val="none" w:sz="0" w:space="0" w:color="auto"/>
            <w:left w:val="none" w:sz="0" w:space="0" w:color="auto"/>
            <w:bottom w:val="none" w:sz="0" w:space="0" w:color="auto"/>
            <w:right w:val="none" w:sz="0" w:space="0" w:color="auto"/>
          </w:divBdr>
        </w:div>
        <w:div w:id="1474566993">
          <w:marLeft w:val="360"/>
          <w:marRight w:val="0"/>
          <w:marTop w:val="200"/>
          <w:marBottom w:val="0"/>
          <w:divBdr>
            <w:top w:val="none" w:sz="0" w:space="0" w:color="auto"/>
            <w:left w:val="none" w:sz="0" w:space="0" w:color="auto"/>
            <w:bottom w:val="none" w:sz="0" w:space="0" w:color="auto"/>
            <w:right w:val="none" w:sz="0" w:space="0" w:color="auto"/>
          </w:divBdr>
        </w:div>
      </w:divsChild>
    </w:div>
    <w:div w:id="365639623">
      <w:bodyDiv w:val="1"/>
      <w:marLeft w:val="0"/>
      <w:marRight w:val="0"/>
      <w:marTop w:val="0"/>
      <w:marBottom w:val="0"/>
      <w:divBdr>
        <w:top w:val="none" w:sz="0" w:space="0" w:color="auto"/>
        <w:left w:val="none" w:sz="0" w:space="0" w:color="auto"/>
        <w:bottom w:val="none" w:sz="0" w:space="0" w:color="auto"/>
        <w:right w:val="none" w:sz="0" w:space="0" w:color="auto"/>
      </w:divBdr>
      <w:divsChild>
        <w:div w:id="1181431201">
          <w:marLeft w:val="360"/>
          <w:marRight w:val="0"/>
          <w:marTop w:val="200"/>
          <w:marBottom w:val="0"/>
          <w:divBdr>
            <w:top w:val="none" w:sz="0" w:space="0" w:color="auto"/>
            <w:left w:val="none" w:sz="0" w:space="0" w:color="auto"/>
            <w:bottom w:val="none" w:sz="0" w:space="0" w:color="auto"/>
            <w:right w:val="none" w:sz="0" w:space="0" w:color="auto"/>
          </w:divBdr>
        </w:div>
        <w:div w:id="2032215785">
          <w:marLeft w:val="360"/>
          <w:marRight w:val="0"/>
          <w:marTop w:val="200"/>
          <w:marBottom w:val="0"/>
          <w:divBdr>
            <w:top w:val="none" w:sz="0" w:space="0" w:color="auto"/>
            <w:left w:val="none" w:sz="0" w:space="0" w:color="auto"/>
            <w:bottom w:val="none" w:sz="0" w:space="0" w:color="auto"/>
            <w:right w:val="none" w:sz="0" w:space="0" w:color="auto"/>
          </w:divBdr>
        </w:div>
        <w:div w:id="1921065491">
          <w:marLeft w:val="360"/>
          <w:marRight w:val="0"/>
          <w:marTop w:val="200"/>
          <w:marBottom w:val="0"/>
          <w:divBdr>
            <w:top w:val="none" w:sz="0" w:space="0" w:color="auto"/>
            <w:left w:val="none" w:sz="0" w:space="0" w:color="auto"/>
            <w:bottom w:val="none" w:sz="0" w:space="0" w:color="auto"/>
            <w:right w:val="none" w:sz="0" w:space="0" w:color="auto"/>
          </w:divBdr>
        </w:div>
        <w:div w:id="1192646496">
          <w:marLeft w:val="360"/>
          <w:marRight w:val="0"/>
          <w:marTop w:val="200"/>
          <w:marBottom w:val="0"/>
          <w:divBdr>
            <w:top w:val="none" w:sz="0" w:space="0" w:color="auto"/>
            <w:left w:val="none" w:sz="0" w:space="0" w:color="auto"/>
            <w:bottom w:val="none" w:sz="0" w:space="0" w:color="auto"/>
            <w:right w:val="none" w:sz="0" w:space="0" w:color="auto"/>
          </w:divBdr>
        </w:div>
      </w:divsChild>
    </w:div>
    <w:div w:id="480197167">
      <w:bodyDiv w:val="1"/>
      <w:marLeft w:val="0"/>
      <w:marRight w:val="0"/>
      <w:marTop w:val="0"/>
      <w:marBottom w:val="0"/>
      <w:divBdr>
        <w:top w:val="none" w:sz="0" w:space="0" w:color="auto"/>
        <w:left w:val="none" w:sz="0" w:space="0" w:color="auto"/>
        <w:bottom w:val="none" w:sz="0" w:space="0" w:color="auto"/>
        <w:right w:val="none" w:sz="0" w:space="0" w:color="auto"/>
      </w:divBdr>
      <w:divsChild>
        <w:div w:id="1139490538">
          <w:marLeft w:val="360"/>
          <w:marRight w:val="0"/>
          <w:marTop w:val="200"/>
          <w:marBottom w:val="0"/>
          <w:divBdr>
            <w:top w:val="none" w:sz="0" w:space="0" w:color="auto"/>
            <w:left w:val="none" w:sz="0" w:space="0" w:color="auto"/>
            <w:bottom w:val="none" w:sz="0" w:space="0" w:color="auto"/>
            <w:right w:val="none" w:sz="0" w:space="0" w:color="auto"/>
          </w:divBdr>
        </w:div>
        <w:div w:id="164396083">
          <w:marLeft w:val="1080"/>
          <w:marRight w:val="0"/>
          <w:marTop w:val="100"/>
          <w:marBottom w:val="0"/>
          <w:divBdr>
            <w:top w:val="none" w:sz="0" w:space="0" w:color="auto"/>
            <w:left w:val="none" w:sz="0" w:space="0" w:color="auto"/>
            <w:bottom w:val="none" w:sz="0" w:space="0" w:color="auto"/>
            <w:right w:val="none" w:sz="0" w:space="0" w:color="auto"/>
          </w:divBdr>
        </w:div>
        <w:div w:id="363671890">
          <w:marLeft w:val="1080"/>
          <w:marRight w:val="0"/>
          <w:marTop w:val="100"/>
          <w:marBottom w:val="0"/>
          <w:divBdr>
            <w:top w:val="none" w:sz="0" w:space="0" w:color="auto"/>
            <w:left w:val="none" w:sz="0" w:space="0" w:color="auto"/>
            <w:bottom w:val="none" w:sz="0" w:space="0" w:color="auto"/>
            <w:right w:val="none" w:sz="0" w:space="0" w:color="auto"/>
          </w:divBdr>
        </w:div>
        <w:div w:id="241990809">
          <w:marLeft w:val="360"/>
          <w:marRight w:val="0"/>
          <w:marTop w:val="200"/>
          <w:marBottom w:val="0"/>
          <w:divBdr>
            <w:top w:val="none" w:sz="0" w:space="0" w:color="auto"/>
            <w:left w:val="none" w:sz="0" w:space="0" w:color="auto"/>
            <w:bottom w:val="none" w:sz="0" w:space="0" w:color="auto"/>
            <w:right w:val="none" w:sz="0" w:space="0" w:color="auto"/>
          </w:divBdr>
        </w:div>
        <w:div w:id="1930045277">
          <w:marLeft w:val="360"/>
          <w:marRight w:val="0"/>
          <w:marTop w:val="200"/>
          <w:marBottom w:val="0"/>
          <w:divBdr>
            <w:top w:val="none" w:sz="0" w:space="0" w:color="auto"/>
            <w:left w:val="none" w:sz="0" w:space="0" w:color="auto"/>
            <w:bottom w:val="none" w:sz="0" w:space="0" w:color="auto"/>
            <w:right w:val="none" w:sz="0" w:space="0" w:color="auto"/>
          </w:divBdr>
        </w:div>
      </w:divsChild>
    </w:div>
    <w:div w:id="586812324">
      <w:bodyDiv w:val="1"/>
      <w:marLeft w:val="0"/>
      <w:marRight w:val="0"/>
      <w:marTop w:val="0"/>
      <w:marBottom w:val="0"/>
      <w:divBdr>
        <w:top w:val="none" w:sz="0" w:space="0" w:color="auto"/>
        <w:left w:val="none" w:sz="0" w:space="0" w:color="auto"/>
        <w:bottom w:val="none" w:sz="0" w:space="0" w:color="auto"/>
        <w:right w:val="none" w:sz="0" w:space="0" w:color="auto"/>
      </w:divBdr>
      <w:divsChild>
        <w:div w:id="941375303">
          <w:marLeft w:val="360"/>
          <w:marRight w:val="0"/>
          <w:marTop w:val="200"/>
          <w:marBottom w:val="0"/>
          <w:divBdr>
            <w:top w:val="none" w:sz="0" w:space="0" w:color="auto"/>
            <w:left w:val="none" w:sz="0" w:space="0" w:color="auto"/>
            <w:bottom w:val="none" w:sz="0" w:space="0" w:color="auto"/>
            <w:right w:val="none" w:sz="0" w:space="0" w:color="auto"/>
          </w:divBdr>
        </w:div>
        <w:div w:id="607616728">
          <w:marLeft w:val="360"/>
          <w:marRight w:val="0"/>
          <w:marTop w:val="200"/>
          <w:marBottom w:val="0"/>
          <w:divBdr>
            <w:top w:val="none" w:sz="0" w:space="0" w:color="auto"/>
            <w:left w:val="none" w:sz="0" w:space="0" w:color="auto"/>
            <w:bottom w:val="none" w:sz="0" w:space="0" w:color="auto"/>
            <w:right w:val="none" w:sz="0" w:space="0" w:color="auto"/>
          </w:divBdr>
        </w:div>
        <w:div w:id="702441450">
          <w:marLeft w:val="360"/>
          <w:marRight w:val="0"/>
          <w:marTop w:val="200"/>
          <w:marBottom w:val="0"/>
          <w:divBdr>
            <w:top w:val="none" w:sz="0" w:space="0" w:color="auto"/>
            <w:left w:val="none" w:sz="0" w:space="0" w:color="auto"/>
            <w:bottom w:val="none" w:sz="0" w:space="0" w:color="auto"/>
            <w:right w:val="none" w:sz="0" w:space="0" w:color="auto"/>
          </w:divBdr>
        </w:div>
        <w:div w:id="523907382">
          <w:marLeft w:val="360"/>
          <w:marRight w:val="0"/>
          <w:marTop w:val="200"/>
          <w:marBottom w:val="0"/>
          <w:divBdr>
            <w:top w:val="none" w:sz="0" w:space="0" w:color="auto"/>
            <w:left w:val="none" w:sz="0" w:space="0" w:color="auto"/>
            <w:bottom w:val="none" w:sz="0" w:space="0" w:color="auto"/>
            <w:right w:val="none" w:sz="0" w:space="0" w:color="auto"/>
          </w:divBdr>
        </w:div>
        <w:div w:id="2005276251">
          <w:marLeft w:val="360"/>
          <w:marRight w:val="0"/>
          <w:marTop w:val="200"/>
          <w:marBottom w:val="0"/>
          <w:divBdr>
            <w:top w:val="none" w:sz="0" w:space="0" w:color="auto"/>
            <w:left w:val="none" w:sz="0" w:space="0" w:color="auto"/>
            <w:bottom w:val="none" w:sz="0" w:space="0" w:color="auto"/>
            <w:right w:val="none" w:sz="0" w:space="0" w:color="auto"/>
          </w:divBdr>
        </w:div>
      </w:divsChild>
    </w:div>
    <w:div w:id="639843249">
      <w:bodyDiv w:val="1"/>
      <w:marLeft w:val="0"/>
      <w:marRight w:val="0"/>
      <w:marTop w:val="0"/>
      <w:marBottom w:val="0"/>
      <w:divBdr>
        <w:top w:val="none" w:sz="0" w:space="0" w:color="auto"/>
        <w:left w:val="none" w:sz="0" w:space="0" w:color="auto"/>
        <w:bottom w:val="none" w:sz="0" w:space="0" w:color="auto"/>
        <w:right w:val="none" w:sz="0" w:space="0" w:color="auto"/>
      </w:divBdr>
      <w:divsChild>
        <w:div w:id="1845823760">
          <w:marLeft w:val="360"/>
          <w:marRight w:val="0"/>
          <w:marTop w:val="200"/>
          <w:marBottom w:val="0"/>
          <w:divBdr>
            <w:top w:val="none" w:sz="0" w:space="0" w:color="auto"/>
            <w:left w:val="none" w:sz="0" w:space="0" w:color="auto"/>
            <w:bottom w:val="none" w:sz="0" w:space="0" w:color="auto"/>
            <w:right w:val="none" w:sz="0" w:space="0" w:color="auto"/>
          </w:divBdr>
        </w:div>
        <w:div w:id="1600680163">
          <w:marLeft w:val="360"/>
          <w:marRight w:val="0"/>
          <w:marTop w:val="200"/>
          <w:marBottom w:val="0"/>
          <w:divBdr>
            <w:top w:val="none" w:sz="0" w:space="0" w:color="auto"/>
            <w:left w:val="none" w:sz="0" w:space="0" w:color="auto"/>
            <w:bottom w:val="none" w:sz="0" w:space="0" w:color="auto"/>
            <w:right w:val="none" w:sz="0" w:space="0" w:color="auto"/>
          </w:divBdr>
        </w:div>
        <w:div w:id="346639530">
          <w:marLeft w:val="360"/>
          <w:marRight w:val="0"/>
          <w:marTop w:val="200"/>
          <w:marBottom w:val="0"/>
          <w:divBdr>
            <w:top w:val="none" w:sz="0" w:space="0" w:color="auto"/>
            <w:left w:val="none" w:sz="0" w:space="0" w:color="auto"/>
            <w:bottom w:val="none" w:sz="0" w:space="0" w:color="auto"/>
            <w:right w:val="none" w:sz="0" w:space="0" w:color="auto"/>
          </w:divBdr>
        </w:div>
        <w:div w:id="19204996">
          <w:marLeft w:val="360"/>
          <w:marRight w:val="0"/>
          <w:marTop w:val="200"/>
          <w:marBottom w:val="0"/>
          <w:divBdr>
            <w:top w:val="none" w:sz="0" w:space="0" w:color="auto"/>
            <w:left w:val="none" w:sz="0" w:space="0" w:color="auto"/>
            <w:bottom w:val="none" w:sz="0" w:space="0" w:color="auto"/>
            <w:right w:val="none" w:sz="0" w:space="0" w:color="auto"/>
          </w:divBdr>
        </w:div>
        <w:div w:id="798033701">
          <w:marLeft w:val="360"/>
          <w:marRight w:val="0"/>
          <w:marTop w:val="200"/>
          <w:marBottom w:val="0"/>
          <w:divBdr>
            <w:top w:val="none" w:sz="0" w:space="0" w:color="auto"/>
            <w:left w:val="none" w:sz="0" w:space="0" w:color="auto"/>
            <w:bottom w:val="none" w:sz="0" w:space="0" w:color="auto"/>
            <w:right w:val="none" w:sz="0" w:space="0" w:color="auto"/>
          </w:divBdr>
        </w:div>
        <w:div w:id="1972780936">
          <w:marLeft w:val="360"/>
          <w:marRight w:val="0"/>
          <w:marTop w:val="200"/>
          <w:marBottom w:val="0"/>
          <w:divBdr>
            <w:top w:val="none" w:sz="0" w:space="0" w:color="auto"/>
            <w:left w:val="none" w:sz="0" w:space="0" w:color="auto"/>
            <w:bottom w:val="none" w:sz="0" w:space="0" w:color="auto"/>
            <w:right w:val="none" w:sz="0" w:space="0" w:color="auto"/>
          </w:divBdr>
        </w:div>
        <w:div w:id="314800557">
          <w:marLeft w:val="360"/>
          <w:marRight w:val="0"/>
          <w:marTop w:val="200"/>
          <w:marBottom w:val="0"/>
          <w:divBdr>
            <w:top w:val="none" w:sz="0" w:space="0" w:color="auto"/>
            <w:left w:val="none" w:sz="0" w:space="0" w:color="auto"/>
            <w:bottom w:val="none" w:sz="0" w:space="0" w:color="auto"/>
            <w:right w:val="none" w:sz="0" w:space="0" w:color="auto"/>
          </w:divBdr>
        </w:div>
        <w:div w:id="2069839233">
          <w:marLeft w:val="1080"/>
          <w:marRight w:val="0"/>
          <w:marTop w:val="100"/>
          <w:marBottom w:val="0"/>
          <w:divBdr>
            <w:top w:val="none" w:sz="0" w:space="0" w:color="auto"/>
            <w:left w:val="none" w:sz="0" w:space="0" w:color="auto"/>
            <w:bottom w:val="none" w:sz="0" w:space="0" w:color="auto"/>
            <w:right w:val="none" w:sz="0" w:space="0" w:color="auto"/>
          </w:divBdr>
        </w:div>
      </w:divsChild>
    </w:div>
    <w:div w:id="691959450">
      <w:bodyDiv w:val="1"/>
      <w:marLeft w:val="0"/>
      <w:marRight w:val="0"/>
      <w:marTop w:val="0"/>
      <w:marBottom w:val="0"/>
      <w:divBdr>
        <w:top w:val="none" w:sz="0" w:space="0" w:color="auto"/>
        <w:left w:val="none" w:sz="0" w:space="0" w:color="auto"/>
        <w:bottom w:val="none" w:sz="0" w:space="0" w:color="auto"/>
        <w:right w:val="none" w:sz="0" w:space="0" w:color="auto"/>
      </w:divBdr>
      <w:divsChild>
        <w:div w:id="282735121">
          <w:marLeft w:val="360"/>
          <w:marRight w:val="0"/>
          <w:marTop w:val="200"/>
          <w:marBottom w:val="0"/>
          <w:divBdr>
            <w:top w:val="none" w:sz="0" w:space="0" w:color="auto"/>
            <w:left w:val="none" w:sz="0" w:space="0" w:color="auto"/>
            <w:bottom w:val="none" w:sz="0" w:space="0" w:color="auto"/>
            <w:right w:val="none" w:sz="0" w:space="0" w:color="auto"/>
          </w:divBdr>
        </w:div>
        <w:div w:id="1515076644">
          <w:marLeft w:val="360"/>
          <w:marRight w:val="0"/>
          <w:marTop w:val="200"/>
          <w:marBottom w:val="0"/>
          <w:divBdr>
            <w:top w:val="none" w:sz="0" w:space="0" w:color="auto"/>
            <w:left w:val="none" w:sz="0" w:space="0" w:color="auto"/>
            <w:bottom w:val="none" w:sz="0" w:space="0" w:color="auto"/>
            <w:right w:val="none" w:sz="0" w:space="0" w:color="auto"/>
          </w:divBdr>
        </w:div>
        <w:div w:id="1956910851">
          <w:marLeft w:val="360"/>
          <w:marRight w:val="0"/>
          <w:marTop w:val="200"/>
          <w:marBottom w:val="0"/>
          <w:divBdr>
            <w:top w:val="none" w:sz="0" w:space="0" w:color="auto"/>
            <w:left w:val="none" w:sz="0" w:space="0" w:color="auto"/>
            <w:bottom w:val="none" w:sz="0" w:space="0" w:color="auto"/>
            <w:right w:val="none" w:sz="0" w:space="0" w:color="auto"/>
          </w:divBdr>
        </w:div>
        <w:div w:id="749959908">
          <w:marLeft w:val="360"/>
          <w:marRight w:val="0"/>
          <w:marTop w:val="200"/>
          <w:marBottom w:val="0"/>
          <w:divBdr>
            <w:top w:val="none" w:sz="0" w:space="0" w:color="auto"/>
            <w:left w:val="none" w:sz="0" w:space="0" w:color="auto"/>
            <w:bottom w:val="none" w:sz="0" w:space="0" w:color="auto"/>
            <w:right w:val="none" w:sz="0" w:space="0" w:color="auto"/>
          </w:divBdr>
        </w:div>
      </w:divsChild>
    </w:div>
    <w:div w:id="1645112396">
      <w:bodyDiv w:val="1"/>
      <w:marLeft w:val="0"/>
      <w:marRight w:val="0"/>
      <w:marTop w:val="0"/>
      <w:marBottom w:val="0"/>
      <w:divBdr>
        <w:top w:val="none" w:sz="0" w:space="0" w:color="auto"/>
        <w:left w:val="none" w:sz="0" w:space="0" w:color="auto"/>
        <w:bottom w:val="none" w:sz="0" w:space="0" w:color="auto"/>
        <w:right w:val="none" w:sz="0" w:space="0" w:color="auto"/>
      </w:divBdr>
      <w:divsChild>
        <w:div w:id="1117480647">
          <w:marLeft w:val="360"/>
          <w:marRight w:val="0"/>
          <w:marTop w:val="200"/>
          <w:marBottom w:val="0"/>
          <w:divBdr>
            <w:top w:val="none" w:sz="0" w:space="0" w:color="auto"/>
            <w:left w:val="none" w:sz="0" w:space="0" w:color="auto"/>
            <w:bottom w:val="none" w:sz="0" w:space="0" w:color="auto"/>
            <w:right w:val="none" w:sz="0" w:space="0" w:color="auto"/>
          </w:divBdr>
        </w:div>
        <w:div w:id="2010130402">
          <w:marLeft w:val="360"/>
          <w:marRight w:val="0"/>
          <w:marTop w:val="200"/>
          <w:marBottom w:val="0"/>
          <w:divBdr>
            <w:top w:val="none" w:sz="0" w:space="0" w:color="auto"/>
            <w:left w:val="none" w:sz="0" w:space="0" w:color="auto"/>
            <w:bottom w:val="none" w:sz="0" w:space="0" w:color="auto"/>
            <w:right w:val="none" w:sz="0" w:space="0" w:color="auto"/>
          </w:divBdr>
        </w:div>
        <w:div w:id="1314873180">
          <w:marLeft w:val="360"/>
          <w:marRight w:val="0"/>
          <w:marTop w:val="200"/>
          <w:marBottom w:val="0"/>
          <w:divBdr>
            <w:top w:val="none" w:sz="0" w:space="0" w:color="auto"/>
            <w:left w:val="none" w:sz="0" w:space="0" w:color="auto"/>
            <w:bottom w:val="none" w:sz="0" w:space="0" w:color="auto"/>
            <w:right w:val="none" w:sz="0" w:space="0" w:color="auto"/>
          </w:divBdr>
        </w:div>
        <w:div w:id="1206260991">
          <w:marLeft w:val="360"/>
          <w:marRight w:val="0"/>
          <w:marTop w:val="200"/>
          <w:marBottom w:val="0"/>
          <w:divBdr>
            <w:top w:val="none" w:sz="0" w:space="0" w:color="auto"/>
            <w:left w:val="none" w:sz="0" w:space="0" w:color="auto"/>
            <w:bottom w:val="none" w:sz="0" w:space="0" w:color="auto"/>
            <w:right w:val="none" w:sz="0" w:space="0" w:color="auto"/>
          </w:divBdr>
        </w:div>
        <w:div w:id="1270166150">
          <w:marLeft w:val="360"/>
          <w:marRight w:val="0"/>
          <w:marTop w:val="200"/>
          <w:marBottom w:val="0"/>
          <w:divBdr>
            <w:top w:val="none" w:sz="0" w:space="0" w:color="auto"/>
            <w:left w:val="none" w:sz="0" w:space="0" w:color="auto"/>
            <w:bottom w:val="none" w:sz="0" w:space="0" w:color="auto"/>
            <w:right w:val="none" w:sz="0" w:space="0" w:color="auto"/>
          </w:divBdr>
        </w:div>
      </w:divsChild>
    </w:div>
    <w:div w:id="1691489587">
      <w:bodyDiv w:val="1"/>
      <w:marLeft w:val="0"/>
      <w:marRight w:val="0"/>
      <w:marTop w:val="0"/>
      <w:marBottom w:val="0"/>
      <w:divBdr>
        <w:top w:val="none" w:sz="0" w:space="0" w:color="auto"/>
        <w:left w:val="none" w:sz="0" w:space="0" w:color="auto"/>
        <w:bottom w:val="none" w:sz="0" w:space="0" w:color="auto"/>
        <w:right w:val="none" w:sz="0" w:space="0" w:color="auto"/>
      </w:divBdr>
      <w:divsChild>
        <w:div w:id="983385851">
          <w:marLeft w:val="360"/>
          <w:marRight w:val="0"/>
          <w:marTop w:val="200"/>
          <w:marBottom w:val="0"/>
          <w:divBdr>
            <w:top w:val="none" w:sz="0" w:space="0" w:color="auto"/>
            <w:left w:val="none" w:sz="0" w:space="0" w:color="auto"/>
            <w:bottom w:val="none" w:sz="0" w:space="0" w:color="auto"/>
            <w:right w:val="none" w:sz="0" w:space="0" w:color="auto"/>
          </w:divBdr>
        </w:div>
        <w:div w:id="1463187913">
          <w:marLeft w:val="360"/>
          <w:marRight w:val="0"/>
          <w:marTop w:val="200"/>
          <w:marBottom w:val="0"/>
          <w:divBdr>
            <w:top w:val="none" w:sz="0" w:space="0" w:color="auto"/>
            <w:left w:val="none" w:sz="0" w:space="0" w:color="auto"/>
            <w:bottom w:val="none" w:sz="0" w:space="0" w:color="auto"/>
            <w:right w:val="none" w:sz="0" w:space="0" w:color="auto"/>
          </w:divBdr>
        </w:div>
        <w:div w:id="934748720">
          <w:marLeft w:val="360"/>
          <w:marRight w:val="0"/>
          <w:marTop w:val="200"/>
          <w:marBottom w:val="0"/>
          <w:divBdr>
            <w:top w:val="none" w:sz="0" w:space="0" w:color="auto"/>
            <w:left w:val="none" w:sz="0" w:space="0" w:color="auto"/>
            <w:bottom w:val="none" w:sz="0" w:space="0" w:color="auto"/>
            <w:right w:val="none" w:sz="0" w:space="0" w:color="auto"/>
          </w:divBdr>
        </w:div>
        <w:div w:id="853423404">
          <w:marLeft w:val="360"/>
          <w:marRight w:val="0"/>
          <w:marTop w:val="200"/>
          <w:marBottom w:val="0"/>
          <w:divBdr>
            <w:top w:val="none" w:sz="0" w:space="0" w:color="auto"/>
            <w:left w:val="none" w:sz="0" w:space="0" w:color="auto"/>
            <w:bottom w:val="none" w:sz="0" w:space="0" w:color="auto"/>
            <w:right w:val="none" w:sz="0" w:space="0" w:color="auto"/>
          </w:divBdr>
        </w:div>
      </w:divsChild>
    </w:div>
    <w:div w:id="1822891955">
      <w:bodyDiv w:val="1"/>
      <w:marLeft w:val="0"/>
      <w:marRight w:val="0"/>
      <w:marTop w:val="0"/>
      <w:marBottom w:val="0"/>
      <w:divBdr>
        <w:top w:val="none" w:sz="0" w:space="0" w:color="auto"/>
        <w:left w:val="none" w:sz="0" w:space="0" w:color="auto"/>
        <w:bottom w:val="none" w:sz="0" w:space="0" w:color="auto"/>
        <w:right w:val="none" w:sz="0" w:space="0" w:color="auto"/>
      </w:divBdr>
    </w:div>
    <w:div w:id="1891646996">
      <w:bodyDiv w:val="1"/>
      <w:marLeft w:val="0"/>
      <w:marRight w:val="0"/>
      <w:marTop w:val="0"/>
      <w:marBottom w:val="0"/>
      <w:divBdr>
        <w:top w:val="none" w:sz="0" w:space="0" w:color="auto"/>
        <w:left w:val="none" w:sz="0" w:space="0" w:color="auto"/>
        <w:bottom w:val="none" w:sz="0" w:space="0" w:color="auto"/>
        <w:right w:val="none" w:sz="0" w:space="0" w:color="auto"/>
      </w:divBdr>
      <w:divsChild>
        <w:div w:id="1067269148">
          <w:marLeft w:val="360"/>
          <w:marRight w:val="0"/>
          <w:marTop w:val="200"/>
          <w:marBottom w:val="0"/>
          <w:divBdr>
            <w:top w:val="none" w:sz="0" w:space="0" w:color="auto"/>
            <w:left w:val="none" w:sz="0" w:space="0" w:color="auto"/>
            <w:bottom w:val="none" w:sz="0" w:space="0" w:color="auto"/>
            <w:right w:val="none" w:sz="0" w:space="0" w:color="auto"/>
          </w:divBdr>
        </w:div>
        <w:div w:id="391579940">
          <w:marLeft w:val="360"/>
          <w:marRight w:val="0"/>
          <w:marTop w:val="200"/>
          <w:marBottom w:val="0"/>
          <w:divBdr>
            <w:top w:val="none" w:sz="0" w:space="0" w:color="auto"/>
            <w:left w:val="none" w:sz="0" w:space="0" w:color="auto"/>
            <w:bottom w:val="none" w:sz="0" w:space="0" w:color="auto"/>
            <w:right w:val="none" w:sz="0" w:space="0" w:color="auto"/>
          </w:divBdr>
        </w:div>
        <w:div w:id="2128500558">
          <w:marLeft w:val="360"/>
          <w:marRight w:val="0"/>
          <w:marTop w:val="200"/>
          <w:marBottom w:val="0"/>
          <w:divBdr>
            <w:top w:val="none" w:sz="0" w:space="0" w:color="auto"/>
            <w:left w:val="none" w:sz="0" w:space="0" w:color="auto"/>
            <w:bottom w:val="none" w:sz="0" w:space="0" w:color="auto"/>
            <w:right w:val="none" w:sz="0" w:space="0" w:color="auto"/>
          </w:divBdr>
        </w:div>
        <w:div w:id="201792420">
          <w:marLeft w:val="360"/>
          <w:marRight w:val="0"/>
          <w:marTop w:val="200"/>
          <w:marBottom w:val="0"/>
          <w:divBdr>
            <w:top w:val="none" w:sz="0" w:space="0" w:color="auto"/>
            <w:left w:val="none" w:sz="0" w:space="0" w:color="auto"/>
            <w:bottom w:val="none" w:sz="0" w:space="0" w:color="auto"/>
            <w:right w:val="none" w:sz="0" w:space="0" w:color="auto"/>
          </w:divBdr>
        </w:div>
        <w:div w:id="1650935492">
          <w:marLeft w:val="360"/>
          <w:marRight w:val="0"/>
          <w:marTop w:val="200"/>
          <w:marBottom w:val="0"/>
          <w:divBdr>
            <w:top w:val="none" w:sz="0" w:space="0" w:color="auto"/>
            <w:left w:val="none" w:sz="0" w:space="0" w:color="auto"/>
            <w:bottom w:val="none" w:sz="0" w:space="0" w:color="auto"/>
            <w:right w:val="none" w:sz="0" w:space="0" w:color="auto"/>
          </w:divBdr>
        </w:div>
        <w:div w:id="712311671">
          <w:marLeft w:val="360"/>
          <w:marRight w:val="0"/>
          <w:marTop w:val="200"/>
          <w:marBottom w:val="0"/>
          <w:divBdr>
            <w:top w:val="none" w:sz="0" w:space="0" w:color="auto"/>
            <w:left w:val="none" w:sz="0" w:space="0" w:color="auto"/>
            <w:bottom w:val="none" w:sz="0" w:space="0" w:color="auto"/>
            <w:right w:val="none" w:sz="0" w:space="0" w:color="auto"/>
          </w:divBdr>
        </w:div>
      </w:divsChild>
    </w:div>
    <w:div w:id="1987512413">
      <w:bodyDiv w:val="1"/>
      <w:marLeft w:val="0"/>
      <w:marRight w:val="0"/>
      <w:marTop w:val="0"/>
      <w:marBottom w:val="0"/>
      <w:divBdr>
        <w:top w:val="none" w:sz="0" w:space="0" w:color="auto"/>
        <w:left w:val="none" w:sz="0" w:space="0" w:color="auto"/>
        <w:bottom w:val="none" w:sz="0" w:space="0" w:color="auto"/>
        <w:right w:val="none" w:sz="0" w:space="0" w:color="auto"/>
      </w:divBdr>
      <w:divsChild>
        <w:div w:id="1914004274">
          <w:marLeft w:val="360"/>
          <w:marRight w:val="0"/>
          <w:marTop w:val="200"/>
          <w:marBottom w:val="0"/>
          <w:divBdr>
            <w:top w:val="none" w:sz="0" w:space="0" w:color="auto"/>
            <w:left w:val="none" w:sz="0" w:space="0" w:color="auto"/>
            <w:bottom w:val="none" w:sz="0" w:space="0" w:color="auto"/>
            <w:right w:val="none" w:sz="0" w:space="0" w:color="auto"/>
          </w:divBdr>
        </w:div>
        <w:div w:id="2049910057">
          <w:marLeft w:val="360"/>
          <w:marRight w:val="0"/>
          <w:marTop w:val="200"/>
          <w:marBottom w:val="0"/>
          <w:divBdr>
            <w:top w:val="none" w:sz="0" w:space="0" w:color="auto"/>
            <w:left w:val="none" w:sz="0" w:space="0" w:color="auto"/>
            <w:bottom w:val="none" w:sz="0" w:space="0" w:color="auto"/>
            <w:right w:val="none" w:sz="0" w:space="0" w:color="auto"/>
          </w:divBdr>
        </w:div>
        <w:div w:id="2102335720">
          <w:marLeft w:val="360"/>
          <w:marRight w:val="0"/>
          <w:marTop w:val="200"/>
          <w:marBottom w:val="0"/>
          <w:divBdr>
            <w:top w:val="none" w:sz="0" w:space="0" w:color="auto"/>
            <w:left w:val="none" w:sz="0" w:space="0" w:color="auto"/>
            <w:bottom w:val="none" w:sz="0" w:space="0" w:color="auto"/>
            <w:right w:val="none" w:sz="0" w:space="0" w:color="auto"/>
          </w:divBdr>
        </w:div>
        <w:div w:id="1533956461">
          <w:marLeft w:val="360"/>
          <w:marRight w:val="0"/>
          <w:marTop w:val="200"/>
          <w:marBottom w:val="0"/>
          <w:divBdr>
            <w:top w:val="none" w:sz="0" w:space="0" w:color="auto"/>
            <w:left w:val="none" w:sz="0" w:space="0" w:color="auto"/>
            <w:bottom w:val="none" w:sz="0" w:space="0" w:color="auto"/>
            <w:right w:val="none" w:sz="0" w:space="0" w:color="auto"/>
          </w:divBdr>
        </w:div>
        <w:div w:id="1458447874">
          <w:marLeft w:val="360"/>
          <w:marRight w:val="0"/>
          <w:marTop w:val="200"/>
          <w:marBottom w:val="0"/>
          <w:divBdr>
            <w:top w:val="none" w:sz="0" w:space="0" w:color="auto"/>
            <w:left w:val="none" w:sz="0" w:space="0" w:color="auto"/>
            <w:bottom w:val="none" w:sz="0" w:space="0" w:color="auto"/>
            <w:right w:val="none" w:sz="0" w:space="0" w:color="auto"/>
          </w:divBdr>
        </w:div>
        <w:div w:id="1418676188">
          <w:marLeft w:val="360"/>
          <w:marRight w:val="0"/>
          <w:marTop w:val="200"/>
          <w:marBottom w:val="0"/>
          <w:divBdr>
            <w:top w:val="none" w:sz="0" w:space="0" w:color="auto"/>
            <w:left w:val="none" w:sz="0" w:space="0" w:color="auto"/>
            <w:bottom w:val="none" w:sz="0" w:space="0" w:color="auto"/>
            <w:right w:val="none" w:sz="0" w:space="0" w:color="auto"/>
          </w:divBdr>
        </w:div>
        <w:div w:id="1975988364">
          <w:marLeft w:val="360"/>
          <w:marRight w:val="0"/>
          <w:marTop w:val="200"/>
          <w:marBottom w:val="0"/>
          <w:divBdr>
            <w:top w:val="none" w:sz="0" w:space="0" w:color="auto"/>
            <w:left w:val="none" w:sz="0" w:space="0" w:color="auto"/>
            <w:bottom w:val="none" w:sz="0" w:space="0" w:color="auto"/>
            <w:right w:val="none" w:sz="0" w:space="0" w:color="auto"/>
          </w:divBdr>
        </w:div>
      </w:divsChild>
    </w:div>
    <w:div w:id="2077315036">
      <w:bodyDiv w:val="1"/>
      <w:marLeft w:val="0"/>
      <w:marRight w:val="0"/>
      <w:marTop w:val="0"/>
      <w:marBottom w:val="0"/>
      <w:divBdr>
        <w:top w:val="none" w:sz="0" w:space="0" w:color="auto"/>
        <w:left w:val="none" w:sz="0" w:space="0" w:color="auto"/>
        <w:bottom w:val="none" w:sz="0" w:space="0" w:color="auto"/>
        <w:right w:val="none" w:sz="0" w:space="0" w:color="auto"/>
      </w:divBdr>
      <w:divsChild>
        <w:div w:id="136731705">
          <w:marLeft w:val="360"/>
          <w:marRight w:val="0"/>
          <w:marTop w:val="200"/>
          <w:marBottom w:val="0"/>
          <w:divBdr>
            <w:top w:val="none" w:sz="0" w:space="0" w:color="auto"/>
            <w:left w:val="none" w:sz="0" w:space="0" w:color="auto"/>
            <w:bottom w:val="none" w:sz="0" w:space="0" w:color="auto"/>
            <w:right w:val="none" w:sz="0" w:space="0" w:color="auto"/>
          </w:divBdr>
        </w:div>
        <w:div w:id="1095052500">
          <w:marLeft w:val="360"/>
          <w:marRight w:val="0"/>
          <w:marTop w:val="200"/>
          <w:marBottom w:val="0"/>
          <w:divBdr>
            <w:top w:val="none" w:sz="0" w:space="0" w:color="auto"/>
            <w:left w:val="none" w:sz="0" w:space="0" w:color="auto"/>
            <w:bottom w:val="none" w:sz="0" w:space="0" w:color="auto"/>
            <w:right w:val="none" w:sz="0" w:space="0" w:color="auto"/>
          </w:divBdr>
        </w:div>
        <w:div w:id="223613438">
          <w:marLeft w:val="360"/>
          <w:marRight w:val="0"/>
          <w:marTop w:val="200"/>
          <w:marBottom w:val="0"/>
          <w:divBdr>
            <w:top w:val="none" w:sz="0" w:space="0" w:color="auto"/>
            <w:left w:val="none" w:sz="0" w:space="0" w:color="auto"/>
            <w:bottom w:val="none" w:sz="0" w:space="0" w:color="auto"/>
            <w:right w:val="none" w:sz="0" w:space="0" w:color="auto"/>
          </w:divBdr>
        </w:div>
        <w:div w:id="1359162365">
          <w:marLeft w:val="360"/>
          <w:marRight w:val="0"/>
          <w:marTop w:val="200"/>
          <w:marBottom w:val="0"/>
          <w:divBdr>
            <w:top w:val="none" w:sz="0" w:space="0" w:color="auto"/>
            <w:left w:val="none" w:sz="0" w:space="0" w:color="auto"/>
            <w:bottom w:val="none" w:sz="0" w:space="0" w:color="auto"/>
            <w:right w:val="none" w:sz="0" w:space="0" w:color="auto"/>
          </w:divBdr>
        </w:div>
        <w:div w:id="358316142">
          <w:marLeft w:val="360"/>
          <w:marRight w:val="0"/>
          <w:marTop w:val="200"/>
          <w:marBottom w:val="0"/>
          <w:divBdr>
            <w:top w:val="none" w:sz="0" w:space="0" w:color="auto"/>
            <w:left w:val="none" w:sz="0" w:space="0" w:color="auto"/>
            <w:bottom w:val="none" w:sz="0" w:space="0" w:color="auto"/>
            <w:right w:val="none" w:sz="0" w:space="0" w:color="auto"/>
          </w:divBdr>
        </w:div>
        <w:div w:id="237129133">
          <w:marLeft w:val="360"/>
          <w:marRight w:val="0"/>
          <w:marTop w:val="200"/>
          <w:marBottom w:val="0"/>
          <w:divBdr>
            <w:top w:val="none" w:sz="0" w:space="0" w:color="auto"/>
            <w:left w:val="none" w:sz="0" w:space="0" w:color="auto"/>
            <w:bottom w:val="none" w:sz="0" w:space="0" w:color="auto"/>
            <w:right w:val="none" w:sz="0" w:space="0" w:color="auto"/>
          </w:divBdr>
        </w:div>
      </w:divsChild>
    </w:div>
    <w:div w:id="2112779468">
      <w:bodyDiv w:val="1"/>
      <w:marLeft w:val="0"/>
      <w:marRight w:val="0"/>
      <w:marTop w:val="0"/>
      <w:marBottom w:val="0"/>
      <w:divBdr>
        <w:top w:val="none" w:sz="0" w:space="0" w:color="auto"/>
        <w:left w:val="none" w:sz="0" w:space="0" w:color="auto"/>
        <w:bottom w:val="none" w:sz="0" w:space="0" w:color="auto"/>
        <w:right w:val="none" w:sz="0" w:space="0" w:color="auto"/>
      </w:divBdr>
      <w:divsChild>
        <w:div w:id="618495266">
          <w:marLeft w:val="360"/>
          <w:marRight w:val="0"/>
          <w:marTop w:val="200"/>
          <w:marBottom w:val="0"/>
          <w:divBdr>
            <w:top w:val="none" w:sz="0" w:space="0" w:color="auto"/>
            <w:left w:val="none" w:sz="0" w:space="0" w:color="auto"/>
            <w:bottom w:val="none" w:sz="0" w:space="0" w:color="auto"/>
            <w:right w:val="none" w:sz="0" w:space="0" w:color="auto"/>
          </w:divBdr>
        </w:div>
        <w:div w:id="823399003">
          <w:marLeft w:val="360"/>
          <w:marRight w:val="0"/>
          <w:marTop w:val="200"/>
          <w:marBottom w:val="0"/>
          <w:divBdr>
            <w:top w:val="none" w:sz="0" w:space="0" w:color="auto"/>
            <w:left w:val="none" w:sz="0" w:space="0" w:color="auto"/>
            <w:bottom w:val="none" w:sz="0" w:space="0" w:color="auto"/>
            <w:right w:val="none" w:sz="0" w:space="0" w:color="auto"/>
          </w:divBdr>
        </w:div>
        <w:div w:id="728653733">
          <w:marLeft w:val="360"/>
          <w:marRight w:val="0"/>
          <w:marTop w:val="200"/>
          <w:marBottom w:val="0"/>
          <w:divBdr>
            <w:top w:val="none" w:sz="0" w:space="0" w:color="auto"/>
            <w:left w:val="none" w:sz="0" w:space="0" w:color="auto"/>
            <w:bottom w:val="none" w:sz="0" w:space="0" w:color="auto"/>
            <w:right w:val="none" w:sz="0" w:space="0" w:color="auto"/>
          </w:divBdr>
        </w:div>
        <w:div w:id="125860953">
          <w:marLeft w:val="360"/>
          <w:marRight w:val="0"/>
          <w:marTop w:val="200"/>
          <w:marBottom w:val="0"/>
          <w:divBdr>
            <w:top w:val="none" w:sz="0" w:space="0" w:color="auto"/>
            <w:left w:val="none" w:sz="0" w:space="0" w:color="auto"/>
            <w:bottom w:val="none" w:sz="0" w:space="0" w:color="auto"/>
            <w:right w:val="none" w:sz="0" w:space="0" w:color="auto"/>
          </w:divBdr>
        </w:div>
        <w:div w:id="1141847139">
          <w:marLeft w:val="360"/>
          <w:marRight w:val="0"/>
          <w:marTop w:val="200"/>
          <w:marBottom w:val="0"/>
          <w:divBdr>
            <w:top w:val="none" w:sz="0" w:space="0" w:color="auto"/>
            <w:left w:val="none" w:sz="0" w:space="0" w:color="auto"/>
            <w:bottom w:val="none" w:sz="0" w:space="0" w:color="auto"/>
            <w:right w:val="none" w:sz="0" w:space="0" w:color="auto"/>
          </w:divBdr>
        </w:div>
        <w:div w:id="95833751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56EE243D-187C-4CBD-86C9-9E86F6B53287@du.shawcable.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6</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dcterms:created xsi:type="dcterms:W3CDTF">2021-07-08T23:09:00Z</dcterms:created>
  <dcterms:modified xsi:type="dcterms:W3CDTF">2021-07-09T18:40:00Z</dcterms:modified>
</cp:coreProperties>
</file>