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r w:rsidRPr="00F026B1">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8"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1D031E" w:rsidRPr="00F026B1" w:rsidRDefault="001D031E" w:rsidP="001D031E">
      <w:pPr>
        <w:rPr>
          <w:rFonts w:asciiTheme="majorHAnsi" w:hAnsiTheme="majorHAnsi"/>
        </w:rPr>
      </w:pPr>
      <w:r w:rsidRPr="00F026B1">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p>
    <w:p w:rsidR="001D031E" w:rsidRPr="00F026B1" w:rsidRDefault="001D031E" w:rsidP="001D031E">
      <w:pPr>
        <w:jc w:val="center"/>
        <w:rPr>
          <w:rFonts w:asciiTheme="majorHAnsi" w:hAnsiTheme="majorHAnsi"/>
          <w:b/>
          <w:sz w:val="28"/>
          <w:szCs w:val="28"/>
        </w:rPr>
      </w:pPr>
    </w:p>
    <w:p w:rsidR="001D031E" w:rsidRPr="00F026B1" w:rsidRDefault="001D031E" w:rsidP="001D031E">
      <w:pPr>
        <w:jc w:val="center"/>
        <w:rPr>
          <w:rFonts w:asciiTheme="majorHAnsi" w:hAnsiTheme="majorHAnsi"/>
          <w:b/>
          <w:sz w:val="32"/>
          <w:szCs w:val="32"/>
        </w:rPr>
      </w:pPr>
      <w:r w:rsidRPr="00F026B1">
        <w:rPr>
          <w:rFonts w:asciiTheme="majorHAnsi" w:hAnsiTheme="majorHAnsi"/>
          <w:b/>
          <w:sz w:val="32"/>
          <w:szCs w:val="32"/>
        </w:rPr>
        <w:t>Health Matters Newsletter</w:t>
      </w:r>
    </w:p>
    <w:p w:rsidR="001D031E" w:rsidRPr="00F026B1" w:rsidRDefault="001D031E" w:rsidP="001D031E">
      <w:pPr>
        <w:jc w:val="center"/>
        <w:rPr>
          <w:rFonts w:asciiTheme="majorHAnsi" w:hAnsiTheme="majorHAnsi"/>
          <w:b/>
          <w:sz w:val="28"/>
          <w:szCs w:val="28"/>
        </w:rPr>
      </w:pPr>
      <w:r>
        <w:rPr>
          <w:rFonts w:asciiTheme="majorHAnsi" w:hAnsiTheme="majorHAnsi"/>
          <w:b/>
          <w:sz w:val="28"/>
          <w:szCs w:val="28"/>
        </w:rPr>
        <w:t xml:space="preserve">   August 8</w:t>
      </w:r>
      <w:r w:rsidRPr="00F026B1">
        <w:rPr>
          <w:rFonts w:asciiTheme="majorHAnsi" w:hAnsiTheme="majorHAnsi"/>
          <w:b/>
          <w:sz w:val="28"/>
          <w:szCs w:val="28"/>
        </w:rPr>
        <w:t>, 2014</w:t>
      </w:r>
    </w:p>
    <w:p w:rsidR="001D031E" w:rsidRPr="00F026B1" w:rsidRDefault="001D031E" w:rsidP="001D031E">
      <w:pPr>
        <w:jc w:val="center"/>
        <w:rPr>
          <w:rFonts w:asciiTheme="majorHAnsi" w:hAnsiTheme="majorHAnsi"/>
          <w:b/>
          <w:sz w:val="28"/>
          <w:szCs w:val="28"/>
        </w:rPr>
      </w:pPr>
    </w:p>
    <w:p w:rsidR="001D031E" w:rsidRPr="00F026B1" w:rsidRDefault="001D031E" w:rsidP="001D031E">
      <w:pPr>
        <w:jc w:val="center"/>
        <w:rPr>
          <w:rFonts w:asciiTheme="majorHAnsi" w:hAnsiTheme="majorHAnsi"/>
          <w:b/>
          <w:sz w:val="28"/>
          <w:szCs w:val="28"/>
        </w:rPr>
      </w:pPr>
      <w:r w:rsidRPr="00F026B1">
        <w:rPr>
          <w:rFonts w:asciiTheme="majorHAnsi" w:hAnsiTheme="majorHAnsi"/>
          <w:b/>
          <w:sz w:val="28"/>
          <w:szCs w:val="28"/>
        </w:rPr>
        <w:t>Today’s Health Matters Includes:</w:t>
      </w:r>
    </w:p>
    <w:p w:rsidR="001D031E" w:rsidRPr="00F026B1" w:rsidRDefault="00627DCD" w:rsidP="001D031E">
      <w:pPr>
        <w:pStyle w:val="ListParagraph"/>
        <w:numPr>
          <w:ilvl w:val="0"/>
          <w:numId w:val="3"/>
        </w:numPr>
        <w:spacing w:line="240" w:lineRule="auto"/>
        <w:rPr>
          <w:rFonts w:asciiTheme="majorHAnsi" w:hAnsiTheme="majorHAnsi"/>
          <w:b/>
        </w:rPr>
      </w:pPr>
      <w:r>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-28575</wp:posOffset>
            </wp:positionH>
            <wp:positionV relativeFrom="paragraph">
              <wp:posOffset>13335</wp:posOffset>
            </wp:positionV>
            <wp:extent cx="3048000" cy="2028825"/>
            <wp:effectExtent l="19050" t="0" r="0" b="0"/>
            <wp:wrapTight wrapText="bothSides">
              <wp:wrapPolygon edited="0">
                <wp:start x="540" y="0"/>
                <wp:lineTo x="-135" y="1420"/>
                <wp:lineTo x="-135" y="19470"/>
                <wp:lineTo x="270" y="21499"/>
                <wp:lineTo x="540" y="21499"/>
                <wp:lineTo x="20925" y="21499"/>
                <wp:lineTo x="21195" y="21499"/>
                <wp:lineTo x="21600" y="20282"/>
                <wp:lineTo x="21600" y="1420"/>
                <wp:lineTo x="21330" y="203"/>
                <wp:lineTo x="20925" y="0"/>
                <wp:lineTo x="540" y="0"/>
              </wp:wrapPolygon>
            </wp:wrapTight>
            <wp:docPr id="1" name="Picture 0" descr="Summer 2013 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2013 440.JPG"/>
                    <pic:cNvPicPr/>
                  </pic:nvPicPr>
                  <pic:blipFill>
                    <a:blip r:embed="rId8" cstate="print"/>
                    <a:stretch>
                      <a:fillRect/>
                    </a:stretch>
                  </pic:blipFill>
                  <pic:spPr>
                    <a:xfrm>
                      <a:off x="0" y="0"/>
                      <a:ext cx="3048000" cy="2028825"/>
                    </a:xfrm>
                    <a:prstGeom prst="rect">
                      <a:avLst/>
                    </a:prstGeom>
                    <a:ln>
                      <a:noFill/>
                    </a:ln>
                    <a:effectLst>
                      <a:softEdge rad="112500"/>
                    </a:effectLst>
                  </pic:spPr>
                </pic:pic>
              </a:graphicData>
            </a:graphic>
          </wp:anchor>
        </w:drawing>
      </w:r>
      <w:r w:rsidR="001D031E" w:rsidRPr="00F026B1">
        <w:rPr>
          <w:rFonts w:asciiTheme="majorHAnsi" w:hAnsiTheme="majorHAnsi"/>
        </w:rPr>
        <w:t>Meeting Schedules</w:t>
      </w:r>
    </w:p>
    <w:p w:rsidR="001D031E" w:rsidRPr="00F026B1" w:rsidRDefault="001D031E" w:rsidP="001D031E">
      <w:pPr>
        <w:pStyle w:val="ListParagraph"/>
        <w:numPr>
          <w:ilvl w:val="0"/>
          <w:numId w:val="1"/>
        </w:numPr>
        <w:spacing w:line="240" w:lineRule="auto"/>
        <w:rPr>
          <w:rFonts w:asciiTheme="majorHAnsi" w:hAnsiTheme="majorHAnsi"/>
          <w:b/>
        </w:rPr>
      </w:pPr>
      <w:r w:rsidRPr="00F026B1">
        <w:rPr>
          <w:rFonts w:asciiTheme="majorHAnsi" w:hAnsiTheme="majorHAnsi"/>
        </w:rPr>
        <w:t>Community Meetings  and Events</w:t>
      </w:r>
    </w:p>
    <w:p w:rsidR="001D031E" w:rsidRPr="00F026B1" w:rsidRDefault="001D031E" w:rsidP="001D031E">
      <w:pPr>
        <w:pStyle w:val="ListParagraph"/>
        <w:numPr>
          <w:ilvl w:val="0"/>
          <w:numId w:val="1"/>
        </w:numPr>
        <w:spacing w:line="240" w:lineRule="auto"/>
        <w:rPr>
          <w:rFonts w:asciiTheme="majorHAnsi" w:hAnsiTheme="majorHAnsi"/>
          <w:b/>
        </w:rPr>
      </w:pPr>
      <w:r w:rsidRPr="00F026B1">
        <w:rPr>
          <w:rFonts w:asciiTheme="majorHAnsi" w:hAnsiTheme="majorHAnsi"/>
        </w:rPr>
        <w:t>Our Cowichan Small Grants Available</w:t>
      </w:r>
    </w:p>
    <w:p w:rsidR="001D031E" w:rsidRPr="00F026B1" w:rsidRDefault="001D031E" w:rsidP="001D031E">
      <w:pPr>
        <w:spacing w:line="240" w:lineRule="auto"/>
        <w:rPr>
          <w:rFonts w:asciiTheme="majorHAnsi" w:hAnsiTheme="majorHAnsi"/>
          <w:b/>
        </w:rPr>
      </w:pPr>
    </w:p>
    <w:p w:rsidR="001D031E" w:rsidRPr="00F026B1" w:rsidRDefault="001D031E" w:rsidP="001D031E">
      <w:pPr>
        <w:spacing w:line="240" w:lineRule="auto"/>
        <w:rPr>
          <w:rFonts w:asciiTheme="majorHAnsi" w:hAnsiTheme="majorHAnsi"/>
          <w:b/>
        </w:rPr>
      </w:pPr>
    </w:p>
    <w:p w:rsidR="001D031E" w:rsidRPr="00F026B1" w:rsidRDefault="001D031E" w:rsidP="001D031E">
      <w:pPr>
        <w:spacing w:line="240" w:lineRule="auto"/>
        <w:rPr>
          <w:rFonts w:asciiTheme="majorHAnsi" w:hAnsiTheme="majorHAnsi"/>
          <w:b/>
        </w:rPr>
      </w:pPr>
    </w:p>
    <w:p w:rsidR="001D031E" w:rsidRDefault="001D031E" w:rsidP="001D031E">
      <w:pPr>
        <w:spacing w:line="240" w:lineRule="auto"/>
        <w:rPr>
          <w:rFonts w:asciiTheme="majorHAnsi" w:hAnsiTheme="majorHAnsi"/>
          <w:b/>
        </w:rPr>
      </w:pPr>
    </w:p>
    <w:p w:rsidR="00627DCD" w:rsidRDefault="00627DCD" w:rsidP="001D031E">
      <w:pPr>
        <w:spacing w:line="240" w:lineRule="auto"/>
        <w:rPr>
          <w:rFonts w:asciiTheme="majorHAnsi" w:hAnsiTheme="majorHAnsi"/>
          <w:b/>
        </w:rPr>
      </w:pPr>
    </w:p>
    <w:p w:rsidR="00627DCD" w:rsidRDefault="00627DCD" w:rsidP="001D031E">
      <w:pPr>
        <w:spacing w:line="240" w:lineRule="auto"/>
        <w:rPr>
          <w:rFonts w:asciiTheme="majorHAnsi" w:hAnsiTheme="majorHAnsi"/>
          <w:b/>
        </w:rPr>
      </w:pPr>
    </w:p>
    <w:p w:rsidR="00627DCD" w:rsidRDefault="00627DCD" w:rsidP="001D031E">
      <w:pPr>
        <w:spacing w:line="240" w:lineRule="auto"/>
        <w:rPr>
          <w:rFonts w:asciiTheme="majorHAnsi" w:hAnsiTheme="majorHAnsi"/>
          <w:b/>
        </w:rPr>
      </w:pPr>
      <w:proofErr w:type="gramStart"/>
      <w:r>
        <w:rPr>
          <w:rFonts w:asciiTheme="majorHAnsi" w:hAnsiTheme="majorHAnsi"/>
          <w:b/>
        </w:rPr>
        <w:t>Bald Mountain looking over Cowichan Lake</w:t>
      </w:r>
      <w:r w:rsidR="005C24C1">
        <w:rPr>
          <w:rFonts w:asciiTheme="majorHAnsi" w:hAnsiTheme="majorHAnsi"/>
          <w:b/>
        </w:rPr>
        <w:t>- a very doable and relaxing hike.</w:t>
      </w:r>
      <w:proofErr w:type="gramEnd"/>
    </w:p>
    <w:p w:rsidR="001D031E" w:rsidRDefault="001D031E" w:rsidP="001D031E">
      <w:pPr>
        <w:spacing w:line="240" w:lineRule="auto"/>
        <w:rPr>
          <w:rFonts w:asciiTheme="majorHAnsi" w:hAnsiTheme="majorHAnsi"/>
          <w:b/>
        </w:rPr>
      </w:pPr>
    </w:p>
    <w:p w:rsidR="001D031E" w:rsidRPr="00F026B1" w:rsidRDefault="001D031E" w:rsidP="001D031E">
      <w:pPr>
        <w:spacing w:line="240" w:lineRule="auto"/>
        <w:rPr>
          <w:rFonts w:asciiTheme="majorHAnsi" w:hAnsiTheme="majorHAnsi"/>
          <w:b/>
        </w:rPr>
      </w:pPr>
    </w:p>
    <w:p w:rsidR="001D031E" w:rsidRPr="00F026B1" w:rsidRDefault="001D031E" w:rsidP="001D031E">
      <w:pPr>
        <w:tabs>
          <w:tab w:val="left" w:pos="2268"/>
        </w:tabs>
        <w:rPr>
          <w:rFonts w:asciiTheme="majorHAnsi" w:hAnsiTheme="majorHAnsi"/>
        </w:rPr>
      </w:pPr>
      <w:r w:rsidRPr="00F026B1">
        <w:rPr>
          <w:rFonts w:asciiTheme="majorHAnsi" w:hAnsiTheme="majorHAnsi"/>
          <w:noProof/>
          <w:lang w:eastAsia="en-CA"/>
        </w:rPr>
        <w:drawing>
          <wp:inline distT="0" distB="0" distL="0" distR="0">
            <wp:extent cx="5715000" cy="9525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D031E" w:rsidRPr="00F026B1" w:rsidRDefault="001D031E" w:rsidP="001D031E">
      <w:pPr>
        <w:rPr>
          <w:rFonts w:asciiTheme="majorHAnsi" w:hAnsiTheme="majorHAnsi"/>
          <w:b/>
          <w:sz w:val="28"/>
          <w:szCs w:val="28"/>
        </w:rPr>
      </w:pPr>
      <w:r w:rsidRPr="00F026B1">
        <w:rPr>
          <w:rFonts w:asciiTheme="majorHAnsi" w:hAnsiTheme="majorHAnsi"/>
          <w:b/>
          <w:sz w:val="28"/>
          <w:szCs w:val="28"/>
        </w:rPr>
        <w:t xml:space="preserve">Our Cowichan- Network Member Meetings- </w:t>
      </w:r>
    </w:p>
    <w:p w:rsidR="001D031E" w:rsidRPr="00F026B1" w:rsidRDefault="001D031E" w:rsidP="001D031E">
      <w:pPr>
        <w:pStyle w:val="ListParagraph"/>
        <w:numPr>
          <w:ilvl w:val="0"/>
          <w:numId w:val="2"/>
        </w:numPr>
        <w:spacing w:line="240" w:lineRule="auto"/>
        <w:rPr>
          <w:rFonts w:asciiTheme="majorHAnsi" w:hAnsiTheme="majorHAnsi"/>
          <w:b/>
        </w:rPr>
      </w:pPr>
      <w:r w:rsidRPr="00F026B1">
        <w:rPr>
          <w:rFonts w:asciiTheme="majorHAnsi" w:hAnsiTheme="majorHAnsi"/>
          <w:b/>
        </w:rPr>
        <w:t>Next Our Cowichan Network Meeting –</w:t>
      </w:r>
      <w:r w:rsidRPr="00F026B1">
        <w:rPr>
          <w:rFonts w:asciiTheme="majorHAnsi" w:hAnsiTheme="majorHAnsi"/>
          <w:b/>
          <w:color w:val="FF0000"/>
        </w:rPr>
        <w:t>September 11</w:t>
      </w:r>
      <w:r w:rsidRPr="00F026B1">
        <w:rPr>
          <w:rFonts w:asciiTheme="majorHAnsi" w:hAnsiTheme="majorHAnsi"/>
          <w:b/>
        </w:rPr>
        <w:t>,</w:t>
      </w:r>
      <w:r w:rsidRPr="00F026B1">
        <w:rPr>
          <w:rFonts w:asciiTheme="majorHAnsi" w:hAnsiTheme="majorHAnsi"/>
        </w:rPr>
        <w:t xml:space="preserve"> CVRD Board Room.  Light dinner at 5:30 pm – Meeting starts at 6:00 pm</w:t>
      </w:r>
      <w:r w:rsidRPr="00F026B1">
        <w:rPr>
          <w:rFonts w:asciiTheme="majorHAnsi" w:hAnsiTheme="majorHAnsi"/>
          <w:b/>
        </w:rPr>
        <w:t xml:space="preserve"> </w:t>
      </w:r>
    </w:p>
    <w:p w:rsidR="001D031E" w:rsidRPr="00F026B1" w:rsidRDefault="001D031E" w:rsidP="001D031E">
      <w:pPr>
        <w:pStyle w:val="ListParagraph"/>
        <w:numPr>
          <w:ilvl w:val="0"/>
          <w:numId w:val="2"/>
        </w:numPr>
        <w:spacing w:line="240" w:lineRule="auto"/>
        <w:rPr>
          <w:rFonts w:asciiTheme="majorHAnsi" w:hAnsiTheme="majorHAnsi"/>
          <w:b/>
        </w:rPr>
      </w:pPr>
      <w:r w:rsidRPr="00F026B1">
        <w:rPr>
          <w:rFonts w:asciiTheme="majorHAnsi" w:hAnsiTheme="majorHAnsi"/>
          <w:b/>
        </w:rPr>
        <w:t>Next Admin Committee Meeting-</w:t>
      </w:r>
      <w:r w:rsidRPr="00F026B1">
        <w:rPr>
          <w:rFonts w:asciiTheme="majorHAnsi" w:hAnsiTheme="majorHAnsi"/>
        </w:rPr>
        <w:t xml:space="preserve"> Wednesday  September 17, 5:30  pm CVRD Committee Room 2</w:t>
      </w:r>
    </w:p>
    <w:p w:rsidR="001D031E" w:rsidRPr="00F026B1" w:rsidRDefault="001D031E" w:rsidP="001D031E">
      <w:pPr>
        <w:pStyle w:val="ListParagraph"/>
        <w:numPr>
          <w:ilvl w:val="0"/>
          <w:numId w:val="2"/>
        </w:numPr>
        <w:spacing w:line="240" w:lineRule="auto"/>
        <w:rPr>
          <w:rFonts w:asciiTheme="majorHAnsi" w:hAnsiTheme="majorHAnsi"/>
          <w:b/>
        </w:rPr>
      </w:pPr>
      <w:r w:rsidRPr="00F026B1">
        <w:rPr>
          <w:rFonts w:asciiTheme="majorHAnsi" w:hAnsiTheme="majorHAnsi"/>
          <w:b/>
        </w:rPr>
        <w:t xml:space="preserve">Next Grant Committee Meeting- </w:t>
      </w:r>
      <w:r w:rsidRPr="00F026B1">
        <w:rPr>
          <w:rFonts w:asciiTheme="majorHAnsi" w:hAnsiTheme="majorHAnsi"/>
        </w:rPr>
        <w:t>Wednesday October 1, 9 am to 11 am CVRD – Room to be announced</w:t>
      </w:r>
    </w:p>
    <w:p w:rsidR="001D031E" w:rsidRPr="00F026B1" w:rsidRDefault="001D031E" w:rsidP="001D031E">
      <w:pPr>
        <w:rPr>
          <w:rFonts w:asciiTheme="majorHAnsi" w:hAnsiTheme="majorHAnsi"/>
          <w:b/>
          <w:sz w:val="28"/>
          <w:szCs w:val="28"/>
        </w:rPr>
      </w:pPr>
      <w:r w:rsidRPr="00F026B1">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026B1">
        <w:rPr>
          <w:rFonts w:asciiTheme="majorHAnsi" w:hAnsiTheme="majorHAnsi"/>
          <w:b/>
          <w:sz w:val="28"/>
          <w:szCs w:val="28"/>
        </w:rPr>
        <w:t>Upcoming Events/ Workshops/ Community Meetings</w:t>
      </w:r>
    </w:p>
    <w:p w:rsidR="001D031E" w:rsidRPr="00F026B1" w:rsidRDefault="001D031E" w:rsidP="001D031E">
      <w:pPr>
        <w:widowControl w:val="0"/>
        <w:autoSpaceDE w:val="0"/>
        <w:autoSpaceDN w:val="0"/>
        <w:adjustRightInd w:val="0"/>
        <w:spacing w:line="240" w:lineRule="auto"/>
        <w:jc w:val="center"/>
        <w:rPr>
          <w:rFonts w:asciiTheme="majorHAnsi" w:hAnsiTheme="majorHAnsi" w:cs="Georgia"/>
          <w:b/>
          <w:color w:val="3A3A3A"/>
          <w:sz w:val="16"/>
          <w:szCs w:val="16"/>
          <w:lang w:val="en-US"/>
        </w:rPr>
      </w:pPr>
    </w:p>
    <w:p w:rsidR="001D031E" w:rsidRPr="00F026B1" w:rsidRDefault="001D031E" w:rsidP="001D031E">
      <w:pPr>
        <w:rPr>
          <w:rFonts w:asciiTheme="majorHAnsi" w:hAnsiTheme="majorHAnsi"/>
          <w:sz w:val="28"/>
          <w:szCs w:val="28"/>
        </w:rPr>
      </w:pPr>
      <w:r w:rsidRPr="00F026B1">
        <w:rPr>
          <w:rFonts w:asciiTheme="majorHAnsi" w:hAnsiTheme="majorHAnsi"/>
          <w:noProof/>
          <w:sz w:val="28"/>
          <w:szCs w:val="28"/>
          <w:lang w:eastAsia="en-CA"/>
        </w:rPr>
        <w:drawing>
          <wp:inline distT="0" distB="0" distL="0" distR="0">
            <wp:extent cx="5791200" cy="9652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D031E" w:rsidRPr="00F026B1" w:rsidRDefault="001D031E" w:rsidP="001D031E">
      <w:pPr>
        <w:rPr>
          <w:rFonts w:asciiTheme="majorHAnsi" w:hAnsiTheme="majorHAnsi"/>
          <w:sz w:val="28"/>
          <w:szCs w:val="28"/>
        </w:rPr>
      </w:pPr>
    </w:p>
    <w:p w:rsidR="001D031E" w:rsidRDefault="001D031E" w:rsidP="001D031E">
      <w:pPr>
        <w:rPr>
          <w:rFonts w:asciiTheme="majorHAnsi" w:hAnsiTheme="majorHAnsi"/>
          <w:sz w:val="28"/>
          <w:szCs w:val="28"/>
        </w:rPr>
      </w:pPr>
    </w:p>
    <w:p w:rsidR="001D031E" w:rsidRDefault="001D031E" w:rsidP="001D031E">
      <w:pPr>
        <w:rPr>
          <w:rFonts w:asciiTheme="majorHAnsi" w:hAnsiTheme="majorHAnsi"/>
          <w:sz w:val="16"/>
          <w:szCs w:val="16"/>
        </w:rPr>
      </w:pPr>
    </w:p>
    <w:p w:rsidR="001D031E" w:rsidRDefault="001D031E" w:rsidP="001D031E">
      <w:pPr>
        <w:rPr>
          <w:rFonts w:asciiTheme="majorHAnsi" w:hAnsiTheme="majorHAnsi"/>
          <w:sz w:val="16"/>
          <w:szCs w:val="16"/>
        </w:rPr>
      </w:pPr>
    </w:p>
    <w:p w:rsidR="001D031E" w:rsidRDefault="001D031E" w:rsidP="001D031E">
      <w:pPr>
        <w:rPr>
          <w:rFonts w:asciiTheme="majorHAnsi" w:hAnsiTheme="majorHAnsi"/>
          <w:sz w:val="16"/>
          <w:szCs w:val="16"/>
        </w:rPr>
      </w:pPr>
    </w:p>
    <w:p w:rsidR="001D031E" w:rsidRDefault="001D031E" w:rsidP="001D031E">
      <w:pPr>
        <w:rPr>
          <w:rFonts w:asciiTheme="majorHAnsi" w:hAnsiTheme="majorHAnsi"/>
          <w:sz w:val="16"/>
          <w:szCs w:val="16"/>
        </w:rPr>
      </w:pPr>
    </w:p>
    <w:p w:rsidR="001D031E" w:rsidRPr="00F026B1" w:rsidRDefault="001D031E" w:rsidP="001D031E">
      <w:pPr>
        <w:rPr>
          <w:rFonts w:asciiTheme="majorHAnsi" w:hAnsiTheme="majorHAnsi"/>
          <w:sz w:val="28"/>
          <w:szCs w:val="28"/>
        </w:rPr>
      </w:pPr>
      <w:r w:rsidRPr="00F026B1">
        <w:rPr>
          <w:rFonts w:asciiTheme="majorHAnsi" w:hAnsiTheme="majorHAnsi"/>
          <w:noProof/>
          <w:lang w:eastAsia="en-CA"/>
        </w:rPr>
        <w:lastRenderedPageBreak/>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14"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1D031E" w:rsidRPr="00F026B1" w:rsidRDefault="001D031E" w:rsidP="001D031E">
      <w:pPr>
        <w:spacing w:before="720" w:after="240"/>
        <w:jc w:val="center"/>
        <w:rPr>
          <w:rFonts w:asciiTheme="majorHAnsi" w:hAnsiTheme="majorHAnsi"/>
          <w:sz w:val="28"/>
          <w:szCs w:val="28"/>
        </w:rPr>
      </w:pPr>
    </w:p>
    <w:p w:rsidR="001D031E" w:rsidRPr="00F026B1" w:rsidRDefault="001D031E" w:rsidP="001D031E">
      <w:pPr>
        <w:spacing w:before="720" w:after="240"/>
        <w:jc w:val="center"/>
        <w:rPr>
          <w:rFonts w:asciiTheme="majorHAnsi" w:hAnsiTheme="majorHAnsi"/>
          <w:sz w:val="28"/>
          <w:szCs w:val="28"/>
        </w:rPr>
      </w:pPr>
      <w:r w:rsidRPr="00F026B1">
        <w:rPr>
          <w:rFonts w:asciiTheme="majorHAnsi" w:hAnsiTheme="majorHAnsi"/>
          <w:sz w:val="28"/>
          <w:szCs w:val="28"/>
        </w:rPr>
        <w:t>Calls for Proposals</w:t>
      </w:r>
    </w:p>
    <w:p w:rsidR="001D031E" w:rsidRPr="00F026B1" w:rsidRDefault="001D031E" w:rsidP="001D031E">
      <w:pPr>
        <w:outlineLvl w:val="0"/>
        <w:rPr>
          <w:rFonts w:asciiTheme="majorHAnsi" w:hAnsiTheme="majorHAnsi"/>
          <w:noProof/>
        </w:rPr>
      </w:pPr>
      <w:r w:rsidRPr="00F026B1">
        <w:rPr>
          <w:rFonts w:asciiTheme="majorHAnsi" w:hAnsiTheme="majorHAnsi"/>
          <w:noProof/>
        </w:rPr>
        <w:t xml:space="preserve">                                                                              Cowichan Valley</w:t>
      </w:r>
    </w:p>
    <w:p w:rsidR="001D031E" w:rsidRPr="00F026B1" w:rsidRDefault="001D031E" w:rsidP="001D031E">
      <w:pPr>
        <w:outlineLvl w:val="0"/>
        <w:rPr>
          <w:rFonts w:asciiTheme="majorHAnsi" w:hAnsiTheme="majorHAnsi"/>
          <w:noProof/>
          <w:sz w:val="16"/>
          <w:szCs w:val="16"/>
        </w:rPr>
      </w:pPr>
    </w:p>
    <w:p w:rsidR="001D031E" w:rsidRPr="00F026B1" w:rsidRDefault="001D031E" w:rsidP="001D031E">
      <w:pPr>
        <w:outlineLvl w:val="0"/>
        <w:rPr>
          <w:rFonts w:asciiTheme="majorHAnsi" w:hAnsiTheme="majorHAnsi"/>
        </w:rPr>
      </w:pPr>
      <w:r w:rsidRPr="00F026B1">
        <w:rPr>
          <w:rFonts w:asciiTheme="majorHAnsi" w:hAnsiTheme="majorHAnsi"/>
          <w:noProof/>
          <w:lang w:eastAsia="en-CA"/>
        </w:rPr>
        <w:drawing>
          <wp:inline distT="0" distB="0" distL="0" distR="0">
            <wp:extent cx="5715000" cy="95250"/>
            <wp:effectExtent l="19050" t="0" r="0" b="0"/>
            <wp:docPr id="15"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026B1">
        <w:rPr>
          <w:rFonts w:asciiTheme="majorHAnsi" w:hAnsiTheme="majorHAnsi"/>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1D031E" w:rsidRPr="00F026B1" w:rsidRDefault="001D031E" w:rsidP="001D031E">
      <w:pPr>
        <w:outlineLvl w:val="0"/>
        <w:rPr>
          <w:rFonts w:asciiTheme="majorHAnsi" w:hAnsiTheme="majorHAnsi"/>
          <w:noProof/>
          <w:sz w:val="16"/>
          <w:szCs w:val="16"/>
        </w:rPr>
      </w:pPr>
    </w:p>
    <w:p w:rsidR="001D031E" w:rsidRPr="00F026B1" w:rsidRDefault="001D031E" w:rsidP="001D031E">
      <w:pPr>
        <w:outlineLvl w:val="0"/>
        <w:rPr>
          <w:rFonts w:asciiTheme="majorHAnsi" w:hAnsiTheme="majorHAnsi"/>
        </w:rPr>
      </w:pPr>
      <w:r w:rsidRPr="00F026B1">
        <w:rPr>
          <w:rFonts w:asciiTheme="majorHAnsi" w:hAnsiTheme="majorHAnsi"/>
        </w:rPr>
        <w:t>Our Cowichan recognizes the health and well -being of our citizens is impacted by the 12 Key determinants of health within the context of healthy and supportive communities, organizations, families and relationships.</w:t>
      </w:r>
    </w:p>
    <w:p w:rsidR="001D031E" w:rsidRPr="00F026B1" w:rsidRDefault="001D031E" w:rsidP="001D031E">
      <w:pPr>
        <w:outlineLvl w:val="0"/>
        <w:rPr>
          <w:rFonts w:asciiTheme="majorHAnsi" w:hAnsiTheme="majorHAnsi"/>
          <w:noProof/>
          <w:sz w:val="16"/>
          <w:szCs w:val="16"/>
        </w:rPr>
      </w:pPr>
    </w:p>
    <w:p w:rsidR="001D031E" w:rsidRPr="00F026B1" w:rsidRDefault="001D031E" w:rsidP="001D031E">
      <w:pPr>
        <w:tabs>
          <w:tab w:val="left" w:pos="4185"/>
        </w:tabs>
        <w:rPr>
          <w:rFonts w:asciiTheme="majorHAnsi" w:hAnsiTheme="majorHAnsi" w:cs="Arial"/>
        </w:rPr>
      </w:pPr>
      <w:r w:rsidRPr="00F026B1">
        <w:rPr>
          <w:rFonts w:asciiTheme="majorHAnsi" w:hAnsiTheme="majorHAnsi"/>
        </w:rPr>
        <w:t xml:space="preserve">Our Cowichan has the opportunity to make a positive and meaningful contribution to our communities’ future.  OCCHN is committed to helping all </w:t>
      </w:r>
      <w:r w:rsidRPr="00F026B1">
        <w:rPr>
          <w:rFonts w:asciiTheme="majorHAnsi" w:hAnsiTheme="majorHAnsi" w:cs="Arial"/>
        </w:rPr>
        <w:t>citizens of the Cowichan Communities enjoy good health.</w:t>
      </w:r>
    </w:p>
    <w:p w:rsidR="001D031E" w:rsidRPr="00F026B1" w:rsidRDefault="001D031E" w:rsidP="001D031E">
      <w:pPr>
        <w:tabs>
          <w:tab w:val="left" w:pos="4185"/>
        </w:tabs>
        <w:rPr>
          <w:rFonts w:asciiTheme="majorHAnsi" w:hAnsiTheme="majorHAnsi"/>
          <w:sz w:val="16"/>
          <w:szCs w:val="16"/>
        </w:rPr>
      </w:pPr>
    </w:p>
    <w:p w:rsidR="001D031E" w:rsidRPr="00F026B1" w:rsidRDefault="001D031E" w:rsidP="001D031E">
      <w:pPr>
        <w:tabs>
          <w:tab w:val="left" w:pos="4185"/>
        </w:tabs>
        <w:rPr>
          <w:rFonts w:asciiTheme="majorHAnsi" w:hAnsiTheme="majorHAnsi"/>
        </w:rPr>
      </w:pPr>
      <w:r w:rsidRPr="00F026B1">
        <w:rPr>
          <w:rFonts w:asciiTheme="majorHAnsi" w:hAnsiTheme="majorHAnsi"/>
          <w:b/>
        </w:rPr>
        <w:t>Project focus:</w:t>
      </w:r>
      <w:r w:rsidRPr="00F026B1">
        <w:rPr>
          <w:rFonts w:asciiTheme="majorHAnsi" w:hAnsiTheme="majorHAnsi"/>
        </w:rPr>
        <w:t xml:space="preserve"> </w:t>
      </w:r>
    </w:p>
    <w:p w:rsidR="001D031E" w:rsidRPr="00F026B1" w:rsidRDefault="001D031E" w:rsidP="001D031E">
      <w:pPr>
        <w:tabs>
          <w:tab w:val="left" w:pos="4185"/>
        </w:tabs>
        <w:rPr>
          <w:rFonts w:asciiTheme="majorHAnsi" w:hAnsiTheme="majorHAnsi"/>
        </w:rPr>
      </w:pPr>
      <w:r w:rsidRPr="00F026B1">
        <w:rPr>
          <w:rFonts w:asciiTheme="majorHAnsi" w:hAnsiTheme="majorHAnsi"/>
        </w:rPr>
        <w:t>Applications whose priorities for action respond to demonstrated community needs, gaps and priorities and that are evidence based and focus on the determinants of health will be accepted for review.</w:t>
      </w:r>
    </w:p>
    <w:p w:rsidR="001D031E" w:rsidRPr="00F026B1" w:rsidRDefault="001D031E" w:rsidP="001D031E">
      <w:pPr>
        <w:rPr>
          <w:rFonts w:asciiTheme="majorHAnsi" w:hAnsiTheme="majorHAnsi"/>
          <w:sz w:val="16"/>
          <w:szCs w:val="16"/>
        </w:rPr>
      </w:pPr>
    </w:p>
    <w:p w:rsidR="001D031E" w:rsidRPr="00F026B1" w:rsidRDefault="001D031E" w:rsidP="001D031E">
      <w:pPr>
        <w:rPr>
          <w:rFonts w:asciiTheme="majorHAnsi" w:hAnsiTheme="majorHAnsi"/>
          <w:b/>
        </w:rPr>
      </w:pPr>
      <w:r w:rsidRPr="00F026B1">
        <w:rPr>
          <w:rFonts w:asciiTheme="majorHAnsi" w:hAnsiTheme="majorHAnsi"/>
        </w:rPr>
        <w:t xml:space="preserve">Application templates are available on our website </w:t>
      </w:r>
      <w:hyperlink r:id="rId13" w:history="1">
        <w:r w:rsidRPr="00F026B1">
          <w:rPr>
            <w:rStyle w:val="Hyperlink"/>
            <w:rFonts w:asciiTheme="majorHAnsi" w:hAnsiTheme="majorHAnsi"/>
          </w:rPr>
          <w:t>www.cchn.ca</w:t>
        </w:r>
      </w:hyperlink>
      <w:r w:rsidRPr="00F026B1">
        <w:rPr>
          <w:rFonts w:asciiTheme="majorHAnsi" w:hAnsiTheme="majorHAnsi"/>
        </w:rPr>
        <w:t xml:space="preserve"> or contact Cindy Lise at </w:t>
      </w:r>
      <w:hyperlink r:id="rId14" w:history="1">
        <w:r w:rsidRPr="00F026B1">
          <w:rPr>
            <w:rStyle w:val="Hyperlink"/>
            <w:rFonts w:asciiTheme="majorHAnsi" w:hAnsiTheme="majorHAnsi"/>
          </w:rPr>
          <w:t>cindylisecchn@shaw.ca</w:t>
        </w:r>
      </w:hyperlink>
      <w:r w:rsidRPr="00F026B1">
        <w:rPr>
          <w:rFonts w:asciiTheme="majorHAnsi" w:hAnsiTheme="majorHAnsi"/>
        </w:rPr>
        <w:t xml:space="preserve"> .  Applications will be accepted up to October 1, 2014.  Funding announcements will be made by October 15, 2014 or sooner.</w:t>
      </w: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sz w:val="16"/>
          <w:szCs w:val="16"/>
        </w:rPr>
      </w:pPr>
    </w:p>
    <w:p w:rsidR="001D031E" w:rsidRPr="00F026B1" w:rsidRDefault="001D031E" w:rsidP="001D031E">
      <w:pPr>
        <w:numPr>
          <w:ilvl w:val="0"/>
          <w:numId w:val="4"/>
        </w:numPr>
        <w:spacing w:line="240" w:lineRule="auto"/>
        <w:rPr>
          <w:rFonts w:asciiTheme="majorHAnsi" w:hAnsiTheme="majorHAnsi"/>
          <w:b/>
        </w:rPr>
      </w:pPr>
      <w:r w:rsidRPr="00F026B1">
        <w:rPr>
          <w:rFonts w:asciiTheme="majorHAnsi" w:hAnsiTheme="majorHAnsi"/>
        </w:rPr>
        <w:t>1 copy must be submitted by email to: cindylisecchn@shaw.ca</w:t>
      </w:r>
    </w:p>
    <w:p w:rsidR="001D031E" w:rsidRPr="00F026B1" w:rsidRDefault="001D031E" w:rsidP="001D031E">
      <w:pPr>
        <w:numPr>
          <w:ilvl w:val="0"/>
          <w:numId w:val="4"/>
        </w:numPr>
        <w:spacing w:line="240" w:lineRule="auto"/>
        <w:rPr>
          <w:rFonts w:asciiTheme="majorHAnsi" w:hAnsiTheme="majorHAnsi"/>
          <w:b/>
        </w:rPr>
      </w:pPr>
      <w:r w:rsidRPr="00F026B1">
        <w:rPr>
          <w:rFonts w:asciiTheme="majorHAnsi" w:hAnsiTheme="majorHAnsi"/>
        </w:rPr>
        <w:t>1 hard copy must be mailed to:</w:t>
      </w:r>
    </w:p>
    <w:p w:rsidR="001D031E" w:rsidRPr="00F026B1" w:rsidRDefault="001D031E" w:rsidP="001D031E">
      <w:pPr>
        <w:rPr>
          <w:rFonts w:asciiTheme="majorHAnsi" w:hAnsiTheme="majorHAnsi"/>
          <w:b/>
        </w:rPr>
      </w:pPr>
    </w:p>
    <w:p w:rsidR="001D031E" w:rsidRPr="00F026B1" w:rsidRDefault="001D031E" w:rsidP="001D031E">
      <w:pPr>
        <w:rPr>
          <w:rFonts w:asciiTheme="majorHAnsi" w:hAnsiTheme="majorHAnsi"/>
        </w:rPr>
      </w:pPr>
      <w:r w:rsidRPr="00F026B1">
        <w:rPr>
          <w:rFonts w:asciiTheme="majorHAnsi" w:hAnsiTheme="majorHAnsi"/>
        </w:rPr>
        <w:t xml:space="preserve">Our Cowichan </w:t>
      </w:r>
    </w:p>
    <w:p w:rsidR="001D031E" w:rsidRPr="00F026B1" w:rsidRDefault="001D031E" w:rsidP="001D031E">
      <w:pPr>
        <w:rPr>
          <w:rFonts w:asciiTheme="majorHAnsi" w:hAnsiTheme="majorHAnsi"/>
        </w:rPr>
      </w:pPr>
      <w:r w:rsidRPr="00F026B1">
        <w:rPr>
          <w:rFonts w:asciiTheme="majorHAnsi" w:hAnsiTheme="majorHAnsi"/>
        </w:rPr>
        <w:t>PO Box 20106</w:t>
      </w:r>
    </w:p>
    <w:p w:rsidR="001D031E" w:rsidRPr="00F026B1" w:rsidRDefault="001D031E" w:rsidP="001D031E">
      <w:pPr>
        <w:rPr>
          <w:rFonts w:asciiTheme="majorHAnsi" w:hAnsiTheme="majorHAnsi"/>
        </w:rPr>
      </w:pPr>
      <w:r w:rsidRPr="00F026B1">
        <w:rPr>
          <w:rFonts w:asciiTheme="majorHAnsi" w:hAnsiTheme="majorHAnsi"/>
        </w:rPr>
        <w:t>Duncan BC,</w:t>
      </w:r>
    </w:p>
    <w:p w:rsidR="001D031E" w:rsidRPr="00F026B1" w:rsidRDefault="001D031E" w:rsidP="001D031E">
      <w:pPr>
        <w:rPr>
          <w:rFonts w:asciiTheme="majorHAnsi" w:hAnsiTheme="majorHAnsi"/>
        </w:rPr>
      </w:pPr>
      <w:r w:rsidRPr="00F026B1">
        <w:rPr>
          <w:rFonts w:asciiTheme="majorHAnsi" w:hAnsiTheme="majorHAnsi"/>
        </w:rPr>
        <w:t>V9L- 5H1</w:t>
      </w: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p>
    <w:p w:rsidR="001D031E" w:rsidRPr="00F026B1" w:rsidRDefault="001D031E" w:rsidP="001D031E">
      <w:pPr>
        <w:rPr>
          <w:rFonts w:asciiTheme="majorHAnsi" w:hAnsiTheme="majorHAnsi"/>
        </w:rPr>
      </w:pPr>
      <w:r w:rsidRPr="00F026B1">
        <w:rPr>
          <w:rFonts w:asciiTheme="majorHAnsi" w:hAnsiTheme="majorHAnsi"/>
          <w:noProof/>
          <w:color w:val="000000"/>
          <w:sz w:val="20"/>
          <w:szCs w:val="20"/>
          <w:lang w:eastAsia="en-CA"/>
        </w:rPr>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D031E" w:rsidRDefault="001D031E" w:rsidP="001D031E">
      <w:pPr>
        <w:rPr>
          <w:rFonts w:asciiTheme="majorHAnsi" w:hAnsiTheme="majorHAnsi"/>
          <w:b/>
          <w:sz w:val="28"/>
          <w:szCs w:val="28"/>
        </w:rPr>
      </w:pPr>
      <w:r w:rsidRPr="00F026B1">
        <w:rPr>
          <w:rFonts w:asciiTheme="majorHAnsi" w:hAnsiTheme="majorHAnsi"/>
          <w:noProof/>
          <w:sz w:val="28"/>
          <w:szCs w:val="28"/>
          <w:lang w:eastAsia="en-CA"/>
        </w:rPr>
        <w:lastRenderedPageBreak/>
        <w:drawing>
          <wp:inline distT="0" distB="0" distL="0" distR="0">
            <wp:extent cx="5791200" cy="9652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D031E" w:rsidRPr="00763EAA" w:rsidRDefault="001D031E" w:rsidP="001D031E">
      <w:pPr>
        <w:pStyle w:val="NormalWeb"/>
        <w:spacing w:before="0" w:beforeAutospacing="0" w:after="0" w:afterAutospacing="0"/>
        <w:rPr>
          <w:rFonts w:asciiTheme="majorHAnsi" w:hAnsiTheme="majorHAnsi"/>
          <w:color w:val="000000"/>
          <w:sz w:val="20"/>
          <w:szCs w:val="20"/>
        </w:rPr>
      </w:pPr>
      <w:r w:rsidRPr="00763EAA">
        <w:rPr>
          <w:rFonts w:asciiTheme="majorHAnsi" w:hAnsiTheme="majorHAnsi"/>
          <w:b/>
          <w:color w:val="000000"/>
          <w:sz w:val="28"/>
          <w:szCs w:val="28"/>
          <w:lang w:val="en-US"/>
        </w:rPr>
        <w:t>Family Caregiver Series for family caregivers of people with dementia</w:t>
      </w:r>
      <w:r w:rsidRPr="00763EAA">
        <w:rPr>
          <w:rFonts w:asciiTheme="majorHAnsi" w:hAnsiTheme="majorHAnsi"/>
          <w:color w:val="000000"/>
          <w:sz w:val="20"/>
          <w:szCs w:val="20"/>
          <w:lang w:val="en-US"/>
        </w:rPr>
        <w:t xml:space="preserve"> </w:t>
      </w:r>
    </w:p>
    <w:p w:rsidR="001D031E" w:rsidRPr="00763EAA" w:rsidRDefault="001D031E" w:rsidP="001D031E">
      <w:pPr>
        <w:pStyle w:val="NormalWeb"/>
        <w:spacing w:before="0" w:beforeAutospacing="0" w:after="0" w:afterAutospacing="0"/>
        <w:rPr>
          <w:rFonts w:asciiTheme="majorHAnsi" w:hAnsiTheme="majorHAnsi"/>
          <w:color w:val="000000"/>
          <w:sz w:val="20"/>
          <w:szCs w:val="20"/>
        </w:rPr>
      </w:pPr>
      <w:r w:rsidRPr="00763EAA">
        <w:rPr>
          <w:rFonts w:asciiTheme="majorHAnsi" w:hAnsiTheme="majorHAnsi"/>
          <w:color w:val="000000"/>
          <w:sz w:val="20"/>
          <w:szCs w:val="20"/>
          <w:lang w:val="en-US"/>
        </w:rPr>
        <w:t>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xml:space="preserve">It is being held at </w:t>
      </w:r>
      <w:r w:rsidRPr="00763EAA">
        <w:rPr>
          <w:rStyle w:val="Strong"/>
          <w:rFonts w:asciiTheme="majorHAnsi" w:hAnsiTheme="majorHAnsi"/>
          <w:color w:val="000000"/>
          <w:sz w:val="22"/>
          <w:szCs w:val="22"/>
          <w:u w:val="single"/>
          <w:lang w:val="en-US"/>
        </w:rPr>
        <w:t>Providence Farm on four Tuesday evenings:  September 9</w:t>
      </w:r>
      <w:proofErr w:type="gramStart"/>
      <w:r w:rsidRPr="00763EAA">
        <w:rPr>
          <w:rStyle w:val="Strong"/>
          <w:rFonts w:asciiTheme="majorHAnsi" w:hAnsiTheme="majorHAnsi"/>
          <w:color w:val="000000"/>
          <w:sz w:val="22"/>
          <w:szCs w:val="22"/>
          <w:u w:val="single"/>
          <w:lang w:val="en-US"/>
        </w:rPr>
        <w:t>,16,23</w:t>
      </w:r>
      <w:proofErr w:type="gramEnd"/>
      <w:r w:rsidRPr="00763EAA">
        <w:rPr>
          <w:rStyle w:val="Strong"/>
          <w:rFonts w:asciiTheme="majorHAnsi" w:hAnsiTheme="majorHAnsi"/>
          <w:color w:val="000000"/>
          <w:sz w:val="22"/>
          <w:szCs w:val="22"/>
          <w:u w:val="single"/>
          <w:lang w:val="en-US"/>
        </w:rPr>
        <w:t xml:space="preserve"> and 30 from 6:30 to 8:30.</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w:t>
      </w:r>
    </w:p>
    <w:p w:rsidR="001D031E" w:rsidRPr="00763EAA" w:rsidRDefault="001D031E" w:rsidP="001D031E">
      <w:pPr>
        <w:pStyle w:val="NormalWeb"/>
        <w:spacing w:before="0" w:beforeAutospacing="0" w:after="0" w:afterAutospacing="0"/>
        <w:rPr>
          <w:rFonts w:asciiTheme="majorHAnsi" w:hAnsiTheme="majorHAnsi"/>
          <w:b/>
          <w:color w:val="000000"/>
          <w:sz w:val="22"/>
          <w:szCs w:val="22"/>
        </w:rPr>
      </w:pPr>
      <w:r w:rsidRPr="00763EAA">
        <w:rPr>
          <w:rFonts w:asciiTheme="majorHAnsi" w:hAnsiTheme="majorHAnsi"/>
          <w:b/>
          <w:color w:val="000000"/>
          <w:sz w:val="22"/>
          <w:szCs w:val="22"/>
          <w:lang w:val="en-US"/>
        </w:rPr>
        <w:t>The following topics will be covered:</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Understanding Dementia</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Creative approaches to Communication</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Responsive Behaviours</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Planning for the future</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Self care for caregivers.</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xml:space="preserve">If you wish to register, please call Jane Hope at 1-800-462-2833 or email her at </w:t>
      </w:r>
      <w:hyperlink r:id="rId15" w:history="1">
        <w:r w:rsidRPr="00763EAA">
          <w:rPr>
            <w:rStyle w:val="Hyperlink"/>
            <w:rFonts w:asciiTheme="majorHAnsi" w:hAnsiTheme="majorHAnsi"/>
            <w:sz w:val="22"/>
            <w:szCs w:val="22"/>
            <w:lang w:val="en-US"/>
          </w:rPr>
          <w:t>JHope@alzheimerbc.org</w:t>
        </w:r>
      </w:hyperlink>
      <w:r w:rsidRPr="00763EAA">
        <w:rPr>
          <w:rFonts w:asciiTheme="majorHAnsi" w:hAnsiTheme="majorHAnsi"/>
          <w:color w:val="000000"/>
          <w:sz w:val="22"/>
          <w:szCs w:val="22"/>
          <w:lang w:val="en-US"/>
        </w:rPr>
        <w:t>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Jane Hope </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Support and Education Coordinator</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Alzheimer Society of BC</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North and Central Vancouver Island</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200 - 1585 Bowen Road</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Nanaimo, BC</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proofErr w:type="spellStart"/>
      <w:r w:rsidRPr="00763EAA">
        <w:rPr>
          <w:rFonts w:asciiTheme="majorHAnsi" w:hAnsiTheme="majorHAnsi"/>
          <w:color w:val="000000"/>
          <w:sz w:val="22"/>
          <w:szCs w:val="22"/>
          <w:lang w:val="en-US"/>
        </w:rPr>
        <w:t>PHone</w:t>
      </w:r>
      <w:proofErr w:type="spellEnd"/>
      <w:r w:rsidRPr="00763EAA">
        <w:rPr>
          <w:rFonts w:asciiTheme="majorHAnsi" w:hAnsiTheme="majorHAnsi"/>
          <w:color w:val="000000"/>
          <w:sz w:val="22"/>
          <w:szCs w:val="22"/>
          <w:lang w:val="en-US"/>
        </w:rPr>
        <w:t>: 250-734-4170</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Toll Free: 1-800-462-2833</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Fax: 250-734-4173</w:t>
      </w:r>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Dementia Helpline: 1-800-936-6033</w:t>
      </w:r>
    </w:p>
    <w:p w:rsidR="001D031E" w:rsidRPr="00763EAA" w:rsidRDefault="009F365C" w:rsidP="001D031E">
      <w:pPr>
        <w:pStyle w:val="NormalWeb"/>
        <w:spacing w:before="0" w:beforeAutospacing="0" w:after="0" w:afterAutospacing="0"/>
        <w:rPr>
          <w:rFonts w:asciiTheme="majorHAnsi" w:hAnsiTheme="majorHAnsi"/>
          <w:color w:val="000000"/>
          <w:sz w:val="22"/>
          <w:szCs w:val="22"/>
        </w:rPr>
      </w:pPr>
      <w:hyperlink r:id="rId16" w:tgtFrame="_blank" w:history="1">
        <w:r w:rsidR="001D031E" w:rsidRPr="00763EAA">
          <w:rPr>
            <w:rStyle w:val="Hyperlink"/>
            <w:rFonts w:asciiTheme="majorHAnsi" w:hAnsiTheme="majorHAnsi"/>
            <w:sz w:val="22"/>
            <w:szCs w:val="22"/>
            <w:lang w:val="en-US"/>
          </w:rPr>
          <w:t>www.alzheimerbc.org</w:t>
        </w:r>
      </w:hyperlink>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Twitter: @</w:t>
      </w:r>
      <w:proofErr w:type="spellStart"/>
      <w:r w:rsidRPr="00763EAA">
        <w:rPr>
          <w:rFonts w:asciiTheme="majorHAnsi" w:hAnsiTheme="majorHAnsi"/>
          <w:color w:val="000000"/>
          <w:sz w:val="22"/>
          <w:szCs w:val="22"/>
          <w:lang w:val="en-US"/>
        </w:rPr>
        <w:t>AlzheimerBC</w:t>
      </w:r>
      <w:proofErr w:type="spellEnd"/>
      <w:r w:rsidRPr="00763EAA">
        <w:rPr>
          <w:rFonts w:asciiTheme="majorHAnsi" w:hAnsiTheme="majorHAnsi"/>
          <w:color w:val="000000"/>
          <w:sz w:val="22"/>
          <w:szCs w:val="22"/>
          <w:lang w:val="en-US"/>
        </w:rPr>
        <w:t xml:space="preserve"> | Facebook: </w:t>
      </w:r>
      <w:proofErr w:type="spellStart"/>
      <w:r w:rsidRPr="00763EAA">
        <w:rPr>
          <w:rFonts w:asciiTheme="majorHAnsi" w:hAnsiTheme="majorHAnsi"/>
          <w:color w:val="000000"/>
          <w:sz w:val="22"/>
          <w:szCs w:val="22"/>
          <w:lang w:val="en-US"/>
        </w:rPr>
        <w:t>AlzheimerBC</w:t>
      </w:r>
      <w:proofErr w:type="spellEnd"/>
    </w:p>
    <w:p w:rsidR="001D031E" w:rsidRPr="00763EAA" w:rsidRDefault="001D031E" w:rsidP="001D031E">
      <w:pPr>
        <w:pStyle w:val="NormalWeb"/>
        <w:spacing w:before="0" w:beforeAutospacing="0" w:after="0" w:afterAutospacing="0"/>
        <w:rPr>
          <w:rFonts w:asciiTheme="majorHAnsi" w:hAnsiTheme="majorHAnsi"/>
          <w:color w:val="000000"/>
          <w:sz w:val="22"/>
          <w:szCs w:val="22"/>
        </w:rPr>
      </w:pPr>
      <w:r w:rsidRPr="00763EAA">
        <w:rPr>
          <w:rFonts w:asciiTheme="majorHAnsi" w:hAnsiTheme="majorHAnsi"/>
          <w:color w:val="000000"/>
          <w:sz w:val="22"/>
          <w:szCs w:val="22"/>
          <w:lang w:val="en-US"/>
        </w:rPr>
        <w:t>Charitable Registration Number: 11878 4891 RR0001</w:t>
      </w:r>
    </w:p>
    <w:p w:rsidR="001D031E" w:rsidRDefault="001D031E" w:rsidP="001D031E">
      <w:pPr>
        <w:rPr>
          <w:rFonts w:asciiTheme="majorHAnsi" w:hAnsiTheme="majorHAnsi"/>
          <w:b/>
          <w:sz w:val="28"/>
          <w:szCs w:val="28"/>
        </w:rPr>
      </w:pPr>
    </w:p>
    <w:p w:rsidR="001D031E" w:rsidRPr="00F026B1" w:rsidRDefault="001D031E" w:rsidP="001D031E">
      <w:pPr>
        <w:rPr>
          <w:rFonts w:asciiTheme="majorHAnsi" w:hAnsiTheme="majorHAnsi"/>
          <w:sz w:val="28"/>
          <w:szCs w:val="28"/>
        </w:rPr>
      </w:pPr>
      <w:r w:rsidRPr="00F026B1">
        <w:rPr>
          <w:rFonts w:asciiTheme="majorHAnsi" w:hAnsiTheme="majorHAnsi"/>
          <w:noProof/>
          <w:sz w:val="28"/>
          <w:szCs w:val="28"/>
          <w:lang w:eastAsia="en-CA"/>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794DA4" w:rsidRDefault="00794DA4" w:rsidP="00794DA4">
      <w:pPr>
        <w:pStyle w:val="Heading1"/>
        <w:shd w:val="clear" w:color="auto" w:fill="FFFFFF"/>
        <w:spacing w:before="0" w:beforeAutospacing="0" w:after="180" w:afterAutospacing="0" w:line="288" w:lineRule="atLeast"/>
        <w:rPr>
          <w:b w:val="0"/>
          <w:bCs w:val="0"/>
          <w:color w:val="444444"/>
          <w:sz w:val="45"/>
          <w:szCs w:val="45"/>
        </w:rPr>
      </w:pPr>
      <w:r>
        <w:rPr>
          <w:b w:val="0"/>
          <w:bCs w:val="0"/>
          <w:color w:val="444444"/>
          <w:sz w:val="45"/>
          <w:szCs w:val="45"/>
        </w:rPr>
        <w:t>Literacy centre about to open</w:t>
      </w:r>
    </w:p>
    <w:p w:rsidR="00794DA4" w:rsidRDefault="00794DA4" w:rsidP="00794DA4">
      <w:pPr>
        <w:shd w:val="clear" w:color="auto" w:fill="FFFFFF"/>
        <w:rPr>
          <w:rFonts w:ascii="Arial" w:hAnsi="Arial" w:cs="Arial"/>
          <w:color w:val="444444"/>
          <w:sz w:val="18"/>
          <w:szCs w:val="18"/>
        </w:rPr>
      </w:pPr>
      <w:r>
        <w:rPr>
          <w:rFonts w:ascii="Arial" w:hAnsi="Arial" w:cs="Arial"/>
          <w:noProof/>
          <w:color w:val="444444"/>
          <w:sz w:val="18"/>
          <w:szCs w:val="18"/>
          <w:lang w:eastAsia="en-CA"/>
        </w:rPr>
        <w:drawing>
          <wp:anchor distT="0" distB="0" distL="114300" distR="114300" simplePos="0" relativeHeight="251663360" behindDoc="1" locked="0" layoutInCell="1" allowOverlap="1">
            <wp:simplePos x="0" y="0"/>
            <wp:positionH relativeFrom="column">
              <wp:posOffset>19050</wp:posOffset>
            </wp:positionH>
            <wp:positionV relativeFrom="paragraph">
              <wp:posOffset>1905</wp:posOffset>
            </wp:positionV>
            <wp:extent cx="3408680" cy="2266950"/>
            <wp:effectExtent l="19050" t="0" r="1270" b="0"/>
            <wp:wrapTight wrapText="bothSides">
              <wp:wrapPolygon edited="0">
                <wp:start x="-121" y="0"/>
                <wp:lineTo x="-121" y="21418"/>
                <wp:lineTo x="21608" y="21418"/>
                <wp:lineTo x="21608" y="0"/>
                <wp:lineTo x="-121" y="0"/>
              </wp:wrapPolygon>
            </wp:wrapTight>
            <wp:docPr id="2" name="Picture 1" descr="Elder Gene Harry drums during the opening of the Malahat first nation’s Kwunew Kwasun Cultural Resource Centre May 28. - Peter W. Ru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 Gene Harry drums during the opening of the Malahat first nation’s Kwunew Kwasun Cultural Resource Centre May 28. - Peter W. Rusland"/>
                    <pic:cNvPicPr>
                      <a:picLocks noChangeAspect="1" noChangeArrowheads="1"/>
                    </pic:cNvPicPr>
                  </pic:nvPicPr>
                  <pic:blipFill>
                    <a:blip r:embed="rId17" cstate="print"/>
                    <a:srcRect/>
                    <a:stretch>
                      <a:fillRect/>
                    </a:stretch>
                  </pic:blipFill>
                  <pic:spPr bwMode="auto">
                    <a:xfrm>
                      <a:off x="0" y="0"/>
                      <a:ext cx="3408680" cy="2266950"/>
                    </a:xfrm>
                    <a:prstGeom prst="rect">
                      <a:avLst/>
                    </a:prstGeom>
                    <a:noFill/>
                    <a:ln w="9525">
                      <a:noFill/>
                      <a:miter lim="800000"/>
                      <a:headEnd/>
                      <a:tailEnd/>
                    </a:ln>
                  </pic:spPr>
                </pic:pic>
              </a:graphicData>
            </a:graphic>
          </wp:anchor>
        </w:drawing>
      </w:r>
    </w:p>
    <w:p w:rsidR="00794DA4" w:rsidRDefault="00794DA4" w:rsidP="00794DA4">
      <w:pPr>
        <w:shd w:val="clear" w:color="auto" w:fill="FFFFFF"/>
        <w:rPr>
          <w:rFonts w:ascii="Arial" w:hAnsi="Arial" w:cs="Arial"/>
          <w:color w:val="444444"/>
          <w:sz w:val="20"/>
          <w:szCs w:val="20"/>
        </w:rPr>
      </w:pPr>
      <w:r>
        <w:rPr>
          <w:rFonts w:ascii="Arial" w:hAnsi="Arial" w:cs="Arial"/>
          <w:color w:val="444444"/>
          <w:sz w:val="20"/>
          <w:szCs w:val="20"/>
        </w:rPr>
        <w:t xml:space="preserve">Elder Gene Harry drums during the opening of the Malahat first nation’s </w:t>
      </w:r>
      <w:proofErr w:type="spellStart"/>
      <w:r>
        <w:rPr>
          <w:rFonts w:ascii="Arial" w:hAnsi="Arial" w:cs="Arial"/>
          <w:color w:val="444444"/>
          <w:sz w:val="20"/>
          <w:szCs w:val="20"/>
        </w:rPr>
        <w:t>Kwunew</w:t>
      </w:r>
      <w:proofErr w:type="spellEnd"/>
      <w:r>
        <w:rPr>
          <w:rFonts w:ascii="Arial" w:hAnsi="Arial" w:cs="Arial"/>
          <w:color w:val="444444"/>
          <w:sz w:val="20"/>
          <w:szCs w:val="20"/>
        </w:rPr>
        <w:t xml:space="preserve"> </w:t>
      </w:r>
      <w:proofErr w:type="spellStart"/>
      <w:r>
        <w:rPr>
          <w:rFonts w:ascii="Arial" w:hAnsi="Arial" w:cs="Arial"/>
          <w:color w:val="444444"/>
          <w:sz w:val="20"/>
          <w:szCs w:val="20"/>
        </w:rPr>
        <w:t>Kwasun</w:t>
      </w:r>
      <w:proofErr w:type="spellEnd"/>
      <w:r>
        <w:rPr>
          <w:rFonts w:ascii="Arial" w:hAnsi="Arial" w:cs="Arial"/>
          <w:color w:val="444444"/>
          <w:sz w:val="20"/>
          <w:szCs w:val="20"/>
        </w:rPr>
        <w:t xml:space="preserve"> Cultural Resource Centre May 28.</w:t>
      </w:r>
    </w:p>
    <w:p w:rsidR="00794DA4" w:rsidRDefault="00794DA4" w:rsidP="00794DA4">
      <w:pPr>
        <w:shd w:val="clear" w:color="auto" w:fill="FFFFFF"/>
        <w:rPr>
          <w:rFonts w:ascii="Arial" w:hAnsi="Arial" w:cs="Arial"/>
          <w:color w:val="444444"/>
          <w:sz w:val="20"/>
          <w:szCs w:val="20"/>
        </w:rPr>
      </w:pPr>
      <w:r>
        <w:rPr>
          <w:rStyle w:val="Emphasis"/>
          <w:rFonts w:ascii="Arial" w:hAnsi="Arial" w:cs="Arial"/>
          <w:color w:val="444444"/>
          <w:sz w:val="20"/>
          <w:szCs w:val="20"/>
        </w:rPr>
        <w:t xml:space="preserve">— image credit: Peter W. </w:t>
      </w:r>
      <w:proofErr w:type="spellStart"/>
      <w:r>
        <w:rPr>
          <w:rStyle w:val="Emphasis"/>
          <w:rFonts w:ascii="Arial" w:hAnsi="Arial" w:cs="Arial"/>
          <w:color w:val="444444"/>
          <w:sz w:val="20"/>
          <w:szCs w:val="20"/>
        </w:rPr>
        <w:t>Rusland</w:t>
      </w:r>
      <w:proofErr w:type="spellEnd"/>
    </w:p>
    <w:p w:rsidR="00794DA4" w:rsidRDefault="00794DA4" w:rsidP="00794DA4">
      <w:pPr>
        <w:numPr>
          <w:ilvl w:val="0"/>
          <w:numId w:val="7"/>
        </w:numPr>
        <w:shd w:val="clear" w:color="auto" w:fill="FFFFFF"/>
        <w:spacing w:before="100" w:beforeAutospacing="1" w:after="100" w:afterAutospacing="1" w:line="240" w:lineRule="auto"/>
        <w:ind w:left="0"/>
        <w:rPr>
          <w:rFonts w:ascii="Arial" w:hAnsi="Arial" w:cs="Arial"/>
          <w:color w:val="444444"/>
          <w:sz w:val="18"/>
          <w:szCs w:val="18"/>
        </w:rPr>
      </w:pPr>
      <w:r>
        <w:rPr>
          <w:rStyle w:val="script1"/>
          <w:color w:val="444444"/>
          <w:sz w:val="18"/>
          <w:szCs w:val="18"/>
        </w:rPr>
        <w:t>by</w:t>
      </w:r>
      <w:r>
        <w:rPr>
          <w:rFonts w:ascii="Arial" w:hAnsi="Arial" w:cs="Arial"/>
          <w:color w:val="444444"/>
          <w:sz w:val="18"/>
          <w:szCs w:val="18"/>
        </w:rPr>
        <w:t xml:space="preserve">  </w:t>
      </w:r>
      <w:hyperlink r:id="rId18" w:history="1">
        <w:r>
          <w:rPr>
            <w:rStyle w:val="Hyperlink"/>
            <w:rFonts w:ascii="Arial" w:hAnsi="Arial" w:cs="Arial"/>
            <w:sz w:val="18"/>
            <w:szCs w:val="18"/>
          </w:rPr>
          <w:t xml:space="preserve">Kathy </w:t>
        </w:r>
        <w:proofErr w:type="spellStart"/>
        <w:r>
          <w:rPr>
            <w:rStyle w:val="Hyperlink"/>
            <w:rFonts w:ascii="Arial" w:hAnsi="Arial" w:cs="Arial"/>
            <w:sz w:val="18"/>
            <w:szCs w:val="18"/>
          </w:rPr>
          <w:t>Santini</w:t>
        </w:r>
        <w:proofErr w:type="spellEnd"/>
        <w:r>
          <w:rPr>
            <w:rStyle w:val="Hyperlink"/>
            <w:rFonts w:ascii="Arial" w:hAnsi="Arial" w:cs="Arial"/>
            <w:sz w:val="18"/>
            <w:szCs w:val="18"/>
          </w:rPr>
          <w:t xml:space="preserve"> - Cowichan News Leader Pictorial</w:t>
        </w:r>
      </w:hyperlink>
    </w:p>
    <w:p w:rsidR="00794DA4" w:rsidRDefault="00794DA4" w:rsidP="00794DA4">
      <w:pPr>
        <w:numPr>
          <w:ilvl w:val="0"/>
          <w:numId w:val="7"/>
        </w:numPr>
        <w:shd w:val="clear" w:color="auto" w:fill="FFFFFF"/>
        <w:spacing w:before="100" w:beforeAutospacing="1" w:after="100" w:afterAutospacing="1" w:line="240" w:lineRule="auto"/>
        <w:ind w:left="0"/>
        <w:rPr>
          <w:rFonts w:ascii="Arial" w:hAnsi="Arial" w:cs="Arial"/>
          <w:color w:val="444444"/>
          <w:sz w:val="18"/>
          <w:szCs w:val="18"/>
        </w:rPr>
      </w:pPr>
      <w:r>
        <w:rPr>
          <w:rStyle w:val="script1"/>
          <w:color w:val="444444"/>
          <w:sz w:val="18"/>
          <w:szCs w:val="18"/>
        </w:rPr>
        <w:t>posted</w:t>
      </w:r>
      <w:r>
        <w:rPr>
          <w:rFonts w:ascii="Arial" w:hAnsi="Arial" w:cs="Arial"/>
          <w:color w:val="444444"/>
          <w:sz w:val="18"/>
          <w:szCs w:val="18"/>
        </w:rPr>
        <w:t xml:space="preserve"> Aug 3, 2014 </w:t>
      </w:r>
      <w:r>
        <w:rPr>
          <w:rStyle w:val="script1"/>
          <w:color w:val="444444"/>
          <w:sz w:val="18"/>
          <w:szCs w:val="18"/>
        </w:rPr>
        <w:t>at</w:t>
      </w:r>
      <w:r>
        <w:rPr>
          <w:rFonts w:ascii="Arial" w:hAnsi="Arial" w:cs="Arial"/>
          <w:color w:val="444444"/>
          <w:sz w:val="18"/>
          <w:szCs w:val="18"/>
        </w:rPr>
        <w:t xml:space="preserve"> 2:00 PM</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 xml:space="preserve">A new centre for the Malahat Nation — a legacy of a program created by </w:t>
      </w:r>
      <w:r>
        <w:rPr>
          <w:rFonts w:ascii="Arial" w:hAnsi="Arial" w:cs="Arial"/>
          <w:color w:val="444444"/>
          <w:sz w:val="23"/>
          <w:szCs w:val="23"/>
        </w:rPr>
        <w:lastRenderedPageBreak/>
        <w:t>former lieutenant-governor Stephen Point and Rotarian Bob Blacker — will open Wednesday, Aug. 6.</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During his tenure as LG from 2008 to 2012, Point created the Write to Read program. The purpose of the program is to build ongoing and lasting relationships between British Columbians living in urban environments and First Nations people living in rural, remote, or suburban communities that may not have good educational and employment opportunities. The program’s main focus is on improving Aboriginal literacy.</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The 3,000-square-foot building has two main areas and will be used for two primary purposes,</w:t>
      </w:r>
      <w:proofErr w:type="gramStart"/>
      <w:r>
        <w:rPr>
          <w:rFonts w:ascii="Arial" w:hAnsi="Arial" w:cs="Arial"/>
          <w:color w:val="444444"/>
          <w:sz w:val="23"/>
          <w:szCs w:val="23"/>
        </w:rPr>
        <w:t>  Malahat</w:t>
      </w:r>
      <w:proofErr w:type="gramEnd"/>
      <w:r>
        <w:rPr>
          <w:rFonts w:ascii="Arial" w:hAnsi="Arial" w:cs="Arial"/>
          <w:color w:val="444444"/>
          <w:sz w:val="23"/>
          <w:szCs w:val="23"/>
        </w:rPr>
        <w:t xml:space="preserve"> Nation chief Michael Harry said.</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On one side is a replica of a traditional longhouse and on the other, a literacy centre for the band’s children and youths. The facility will also be used for early childhood education programs and be a gathering place.</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“This building provides us with the opportunity to learn through reading and education and ties in with the opportunity to learn about our historical ways, which are being passed on to this day,” Harry said.</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 xml:space="preserve">Write to Read secures donations of books appropriate for school-age children, as well as computers.  As far as the physical facility in which to house those books, Harry said </w:t>
      </w:r>
      <w:proofErr w:type="spellStart"/>
      <w:r>
        <w:rPr>
          <w:rFonts w:ascii="Arial" w:hAnsi="Arial" w:cs="Arial"/>
          <w:color w:val="444444"/>
          <w:sz w:val="23"/>
          <w:szCs w:val="23"/>
        </w:rPr>
        <w:t>Britco</w:t>
      </w:r>
      <w:proofErr w:type="spellEnd"/>
      <w:r>
        <w:rPr>
          <w:rFonts w:ascii="Arial" w:hAnsi="Arial" w:cs="Arial"/>
          <w:color w:val="444444"/>
          <w:sz w:val="23"/>
          <w:szCs w:val="23"/>
        </w:rPr>
        <w:t xml:space="preserve"> Structures of Langley, which has been a program partner from the beginning, provided first one, then two modular trailers for a library. An architect was hired and 18 months later the Nation is eager to show off its cultural resource facility.</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The project cost $650,000, with $150,000 coming from the Malahat Band and another $500,000 in fundraising, and cash contributions.</w:t>
      </w:r>
    </w:p>
    <w:p w:rsidR="00794DA4" w:rsidRDefault="00794DA4" w:rsidP="00794DA4">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“This centre allows us to help educate our children and maintain our cultural values and beliefs,” Harry said.</w:t>
      </w:r>
    </w:p>
    <w:p w:rsidR="001D031E" w:rsidRPr="004508AF" w:rsidRDefault="00794DA4" w:rsidP="004508AF">
      <w:pPr>
        <w:shd w:val="clear" w:color="auto" w:fill="FFFFFF"/>
        <w:spacing w:after="240" w:line="330" w:lineRule="atLeast"/>
        <w:rPr>
          <w:rFonts w:ascii="Arial" w:hAnsi="Arial" w:cs="Arial"/>
          <w:color w:val="444444"/>
          <w:sz w:val="23"/>
          <w:szCs w:val="23"/>
        </w:rPr>
      </w:pPr>
      <w:r>
        <w:rPr>
          <w:rFonts w:ascii="Arial" w:hAnsi="Arial" w:cs="Arial"/>
          <w:color w:val="444444"/>
          <w:sz w:val="23"/>
          <w:szCs w:val="23"/>
        </w:rPr>
        <w:t xml:space="preserve">Those interested in attending the grand opening, on Aug. 6 at 2 p.m. at 1 </w:t>
      </w:r>
      <w:proofErr w:type="spellStart"/>
      <w:r>
        <w:rPr>
          <w:rFonts w:ascii="Arial" w:hAnsi="Arial" w:cs="Arial"/>
          <w:color w:val="444444"/>
          <w:sz w:val="23"/>
          <w:szCs w:val="23"/>
        </w:rPr>
        <w:t>Kwunew</w:t>
      </w:r>
      <w:proofErr w:type="spellEnd"/>
      <w:r>
        <w:rPr>
          <w:rFonts w:ascii="Arial" w:hAnsi="Arial" w:cs="Arial"/>
          <w:color w:val="444444"/>
          <w:sz w:val="23"/>
          <w:szCs w:val="23"/>
        </w:rPr>
        <w:t xml:space="preserve"> </w:t>
      </w:r>
      <w:proofErr w:type="spellStart"/>
      <w:r>
        <w:rPr>
          <w:rFonts w:ascii="Arial" w:hAnsi="Arial" w:cs="Arial"/>
          <w:color w:val="444444"/>
          <w:sz w:val="23"/>
          <w:szCs w:val="23"/>
        </w:rPr>
        <w:t>Kwasun</w:t>
      </w:r>
      <w:proofErr w:type="spellEnd"/>
      <w:r>
        <w:rPr>
          <w:rFonts w:ascii="Arial" w:hAnsi="Arial" w:cs="Arial"/>
          <w:color w:val="444444"/>
          <w:sz w:val="23"/>
          <w:szCs w:val="23"/>
        </w:rPr>
        <w:t xml:space="preserve"> Lane in Mill Bay should contact Sharon Marshall at sharon.marshall@malahatnation.com.</w:t>
      </w:r>
    </w:p>
    <w:p w:rsidR="001D031E" w:rsidRDefault="001D031E" w:rsidP="001D031E">
      <w:pPr>
        <w:spacing w:line="240" w:lineRule="auto"/>
        <w:rPr>
          <w:rFonts w:asciiTheme="majorHAnsi" w:hAnsiTheme="majorHAnsi"/>
        </w:rPr>
      </w:pPr>
      <w:r w:rsidRPr="00F026B1">
        <w:rPr>
          <w:rFonts w:asciiTheme="majorHAnsi" w:hAnsiTheme="majorHAnsi"/>
          <w:noProof/>
          <w:lang w:eastAsia="en-CA"/>
        </w:rPr>
        <w:drawing>
          <wp:inline distT="0" distB="0" distL="0" distR="0">
            <wp:extent cx="5791200" cy="9652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D031E" w:rsidRPr="00F026B1" w:rsidRDefault="001D031E" w:rsidP="001D031E">
      <w:pPr>
        <w:spacing w:line="240" w:lineRule="auto"/>
        <w:rPr>
          <w:rFonts w:asciiTheme="majorHAnsi" w:hAnsiTheme="majorHAnsi"/>
        </w:rPr>
      </w:pPr>
    </w:p>
    <w:p w:rsidR="001D031E" w:rsidRPr="00F026B1" w:rsidRDefault="001D031E" w:rsidP="001D031E">
      <w:pPr>
        <w:rPr>
          <w:rFonts w:asciiTheme="majorHAnsi" w:hAnsiTheme="majorHAnsi"/>
          <w:sz w:val="28"/>
          <w:szCs w:val="28"/>
        </w:rPr>
      </w:pPr>
      <w:r w:rsidRPr="00F026B1">
        <w:rPr>
          <w:rFonts w:asciiTheme="majorHAnsi" w:hAnsiTheme="majorHAnsi"/>
          <w:sz w:val="28"/>
          <w:szCs w:val="28"/>
        </w:rPr>
        <w:t>Do you have a resource, event or information you would like to share?</w:t>
      </w:r>
    </w:p>
    <w:p w:rsidR="001D031E" w:rsidRPr="00F026B1" w:rsidRDefault="001D031E" w:rsidP="001D031E">
      <w:pPr>
        <w:pStyle w:val="ListParagraph"/>
        <w:spacing w:line="240" w:lineRule="auto"/>
        <w:jc w:val="center"/>
        <w:rPr>
          <w:rFonts w:asciiTheme="majorHAnsi" w:hAnsiTheme="majorHAnsi"/>
          <w:sz w:val="28"/>
          <w:szCs w:val="28"/>
        </w:rPr>
      </w:pPr>
      <w:r w:rsidRPr="00F026B1">
        <w:rPr>
          <w:rFonts w:asciiTheme="majorHAnsi" w:hAnsiTheme="majorHAnsi"/>
          <w:sz w:val="28"/>
          <w:szCs w:val="28"/>
        </w:rPr>
        <w:t xml:space="preserve">Send it to </w:t>
      </w:r>
      <w:hyperlink r:id="rId19" w:history="1">
        <w:r w:rsidRPr="00F026B1">
          <w:rPr>
            <w:rStyle w:val="Hyperlink"/>
            <w:rFonts w:asciiTheme="majorHAnsi" w:hAnsiTheme="majorHAnsi"/>
          </w:rPr>
          <w:t>cindylisecchn@shaw.ca</w:t>
        </w:r>
      </w:hyperlink>
      <w:r w:rsidRPr="00F026B1">
        <w:rPr>
          <w:rFonts w:asciiTheme="majorHAnsi" w:hAnsiTheme="majorHAnsi"/>
          <w:sz w:val="28"/>
          <w:szCs w:val="28"/>
        </w:rPr>
        <w:t xml:space="preserve"> and it will be included in the weekly </w:t>
      </w:r>
    </w:p>
    <w:p w:rsidR="001D031E" w:rsidRPr="00F026B1" w:rsidRDefault="001D031E" w:rsidP="001D031E">
      <w:pPr>
        <w:pStyle w:val="ListParagraph"/>
        <w:spacing w:line="240" w:lineRule="auto"/>
        <w:jc w:val="center"/>
        <w:rPr>
          <w:rFonts w:asciiTheme="majorHAnsi" w:hAnsiTheme="majorHAnsi"/>
          <w:b/>
          <w:sz w:val="28"/>
          <w:szCs w:val="28"/>
        </w:rPr>
      </w:pPr>
      <w:r w:rsidRPr="00F026B1">
        <w:rPr>
          <w:rFonts w:asciiTheme="majorHAnsi" w:hAnsiTheme="majorHAnsi"/>
          <w:b/>
          <w:sz w:val="28"/>
          <w:szCs w:val="28"/>
        </w:rPr>
        <w:t>Health Matters Newsletter</w:t>
      </w:r>
    </w:p>
    <w:p w:rsidR="001D031E" w:rsidRPr="00F026B1" w:rsidRDefault="001D031E" w:rsidP="001D031E">
      <w:pPr>
        <w:pStyle w:val="PlainText"/>
        <w:rPr>
          <w:rFonts w:asciiTheme="majorHAnsi" w:hAnsiTheme="majorHAnsi"/>
        </w:rPr>
      </w:pPr>
    </w:p>
    <w:p w:rsidR="001D031E" w:rsidRPr="00F026B1" w:rsidRDefault="001D031E" w:rsidP="001D031E">
      <w:pPr>
        <w:pStyle w:val="PlainText"/>
        <w:rPr>
          <w:rFonts w:asciiTheme="majorHAnsi" w:hAnsiTheme="majorHAnsi"/>
        </w:rPr>
      </w:pPr>
    </w:p>
    <w:sectPr w:rsidR="001D031E" w:rsidRPr="00F026B1"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877"/>
    <w:multiLevelType w:val="multilevel"/>
    <w:tmpl w:val="3ED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B5C4DB3"/>
    <w:multiLevelType w:val="multilevel"/>
    <w:tmpl w:val="3712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03DC"/>
    <w:multiLevelType w:val="multilevel"/>
    <w:tmpl w:val="59D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nsid w:val="33D52AB7"/>
    <w:multiLevelType w:val="hybridMultilevel"/>
    <w:tmpl w:val="BDCA72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D031E"/>
    <w:rsid w:val="00023588"/>
    <w:rsid w:val="001533ED"/>
    <w:rsid w:val="001D031E"/>
    <w:rsid w:val="004508AF"/>
    <w:rsid w:val="004E569C"/>
    <w:rsid w:val="005C24C1"/>
    <w:rsid w:val="00627DCD"/>
    <w:rsid w:val="00763A86"/>
    <w:rsid w:val="00794DA4"/>
    <w:rsid w:val="009F365C"/>
    <w:rsid w:val="00B943C4"/>
    <w:rsid w:val="00DF6156"/>
    <w:rsid w:val="00E601A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1E"/>
  </w:style>
  <w:style w:type="paragraph" w:styleId="Heading1">
    <w:name w:val="heading 1"/>
    <w:basedOn w:val="Normal"/>
    <w:link w:val="Heading1Char"/>
    <w:uiPriority w:val="9"/>
    <w:qFormat/>
    <w:rsid w:val="001D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1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1D031E"/>
    <w:rPr>
      <w:color w:val="0000FF"/>
      <w:u w:val="single"/>
    </w:rPr>
  </w:style>
  <w:style w:type="paragraph" w:styleId="NormalWeb">
    <w:name w:val="Normal (Web)"/>
    <w:basedOn w:val="Normal"/>
    <w:uiPriority w:val="99"/>
    <w:unhideWhenUsed/>
    <w:rsid w:val="001D03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1D031E"/>
    <w:pPr>
      <w:ind w:left="720"/>
      <w:contextualSpacing/>
    </w:pPr>
  </w:style>
  <w:style w:type="paragraph" w:styleId="PlainText">
    <w:name w:val="Plain Text"/>
    <w:basedOn w:val="Normal"/>
    <w:link w:val="PlainTextChar"/>
    <w:uiPriority w:val="99"/>
    <w:semiHidden/>
    <w:unhideWhenUsed/>
    <w:rsid w:val="001D031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031E"/>
    <w:rPr>
      <w:rFonts w:ascii="Consolas" w:hAnsi="Consolas"/>
      <w:sz w:val="21"/>
      <w:szCs w:val="21"/>
    </w:rPr>
  </w:style>
  <w:style w:type="character" w:styleId="Strong">
    <w:name w:val="Strong"/>
    <w:basedOn w:val="DefaultParagraphFont"/>
    <w:uiPriority w:val="22"/>
    <w:qFormat/>
    <w:rsid w:val="001D031E"/>
    <w:rPr>
      <w:b/>
      <w:bCs/>
    </w:rPr>
  </w:style>
  <w:style w:type="paragraph" w:styleId="BalloonText">
    <w:name w:val="Balloon Text"/>
    <w:basedOn w:val="Normal"/>
    <w:link w:val="BalloonTextChar"/>
    <w:uiPriority w:val="99"/>
    <w:semiHidden/>
    <w:unhideWhenUsed/>
    <w:rsid w:val="001D03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1E"/>
    <w:rPr>
      <w:rFonts w:ascii="Tahoma" w:hAnsi="Tahoma" w:cs="Tahoma"/>
      <w:sz w:val="16"/>
      <w:szCs w:val="16"/>
    </w:rPr>
  </w:style>
  <w:style w:type="character" w:styleId="Emphasis">
    <w:name w:val="Emphasis"/>
    <w:basedOn w:val="DefaultParagraphFont"/>
    <w:uiPriority w:val="20"/>
    <w:qFormat/>
    <w:rsid w:val="00794DA4"/>
    <w:rPr>
      <w:i/>
      <w:iCs/>
    </w:rPr>
  </w:style>
  <w:style w:type="character" w:customStyle="1" w:styleId="fbcommentscount">
    <w:name w:val="fb_comments_count"/>
    <w:basedOn w:val="DefaultParagraphFont"/>
    <w:rsid w:val="00794DA4"/>
  </w:style>
  <w:style w:type="character" w:customStyle="1" w:styleId="script1">
    <w:name w:val="script1"/>
    <w:basedOn w:val="DefaultParagraphFont"/>
    <w:rsid w:val="00794DA4"/>
    <w:rPr>
      <w:rFonts w:ascii="Arial" w:hAnsi="Arial" w:cs="Arial" w:hint="default"/>
      <w:b w:val="0"/>
      <w:bCs w:val="0"/>
      <w:i/>
      <w:iCs/>
      <w:caps w:val="0"/>
    </w:rPr>
  </w:style>
</w:styles>
</file>

<file path=word/webSettings.xml><?xml version="1.0" encoding="utf-8"?>
<w:webSettings xmlns:r="http://schemas.openxmlformats.org/officeDocument/2006/relationships" xmlns:w="http://schemas.openxmlformats.org/wordprocessingml/2006/main">
  <w:divs>
    <w:div w:id="802700134">
      <w:bodyDiv w:val="1"/>
      <w:marLeft w:val="0"/>
      <w:marRight w:val="0"/>
      <w:marTop w:val="0"/>
      <w:marBottom w:val="0"/>
      <w:divBdr>
        <w:top w:val="none" w:sz="0" w:space="0" w:color="auto"/>
        <w:left w:val="none" w:sz="0" w:space="0" w:color="auto"/>
        <w:bottom w:val="none" w:sz="0" w:space="0" w:color="auto"/>
        <w:right w:val="none" w:sz="0" w:space="0" w:color="auto"/>
      </w:divBdr>
      <w:divsChild>
        <w:div w:id="1246459086">
          <w:marLeft w:val="0"/>
          <w:marRight w:val="0"/>
          <w:marTop w:val="0"/>
          <w:marBottom w:val="300"/>
          <w:divBdr>
            <w:top w:val="none" w:sz="0" w:space="0" w:color="auto"/>
            <w:left w:val="none" w:sz="0" w:space="0" w:color="auto"/>
            <w:bottom w:val="none" w:sz="0" w:space="0" w:color="auto"/>
            <w:right w:val="none" w:sz="0" w:space="0" w:color="auto"/>
          </w:divBdr>
          <w:divsChild>
            <w:div w:id="936710984">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656952555">
                  <w:marLeft w:val="0"/>
                  <w:marRight w:val="150"/>
                  <w:marTop w:val="0"/>
                  <w:marBottom w:val="0"/>
                  <w:divBdr>
                    <w:top w:val="none" w:sz="0" w:space="0" w:color="auto"/>
                    <w:left w:val="none" w:sz="0" w:space="0" w:color="auto"/>
                    <w:bottom w:val="none" w:sz="0" w:space="0" w:color="auto"/>
                    <w:right w:val="none" w:sz="0" w:space="0" w:color="auto"/>
                  </w:divBdr>
                  <w:divsChild>
                    <w:div w:id="1367097116">
                      <w:marLeft w:val="0"/>
                      <w:marRight w:val="0"/>
                      <w:marTop w:val="0"/>
                      <w:marBottom w:val="330"/>
                      <w:divBdr>
                        <w:top w:val="none" w:sz="0" w:space="0" w:color="auto"/>
                        <w:left w:val="none" w:sz="0" w:space="0" w:color="auto"/>
                        <w:bottom w:val="none" w:sz="0" w:space="0" w:color="auto"/>
                        <w:right w:val="none" w:sz="0" w:space="0" w:color="auto"/>
                      </w:divBdr>
                      <w:divsChild>
                        <w:div w:id="1652368031">
                          <w:marLeft w:val="0"/>
                          <w:marRight w:val="0"/>
                          <w:marTop w:val="120"/>
                          <w:marBottom w:val="120"/>
                          <w:divBdr>
                            <w:top w:val="none" w:sz="0" w:space="0" w:color="auto"/>
                            <w:left w:val="none" w:sz="0" w:space="0" w:color="auto"/>
                            <w:bottom w:val="none" w:sz="0" w:space="0" w:color="auto"/>
                            <w:right w:val="none" w:sz="0" w:space="0" w:color="auto"/>
                          </w:divBdr>
                          <w:divsChild>
                            <w:div w:id="17758291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57747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www.cowichannewsleader.com/staff_profiles/26094369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r20.rs6.net/tn.jsp?f=0010TNKWY21OAj6ld-nKHEKYF08EoKS4b9Ha1nGR7O1HaRL6X-DAoy5QnfE6cYdFj9bWMHlRamohxHlIQSLymFxwxzn1P8EYY5XHaC-UHyBjDTFrNmYSxckxCIQtIGJ2YccDOdlwTKBhgjF3XkCOM05lXCsmYRawOJ7siI-WIq7obE=&amp;c=gNXin2BTF9tUeYXllDoGKBRvlMpYtKW32sqMwi69vMmcZC4II6JsQQ==&amp;ch=fRVw-HPQtGWEt4YdWB4PJ3_zMbdoFmVbk1oOYGKpIA3_PFB14HJ9c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5" Type="http://schemas.openxmlformats.org/officeDocument/2006/relationships/image" Target="media/image1.jpeg"/><Relationship Id="rId15" Type="http://schemas.openxmlformats.org/officeDocument/2006/relationships/hyperlink" Target="mailto:JHope@alzheimerbc.org" TargetMode="External"/><Relationship Id="rId10" Type="http://schemas.openxmlformats.org/officeDocument/2006/relationships/image" Target="media/image5.png"/><Relationship Id="rId19" Type="http://schemas.openxmlformats.org/officeDocument/2006/relationships/hyperlink" Target="mailto:cindylisecchn@shaw.c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cp:lastPrinted>2014-08-08T18:58:00Z</cp:lastPrinted>
  <dcterms:created xsi:type="dcterms:W3CDTF">2014-07-24T15:18:00Z</dcterms:created>
  <dcterms:modified xsi:type="dcterms:W3CDTF">2014-08-08T19:01:00Z</dcterms:modified>
</cp:coreProperties>
</file>