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80" w:rsidRPr="006318EB" w:rsidRDefault="00352557" w:rsidP="001E7B80">
      <w:pPr>
        <w:spacing w:line="240" w:lineRule="auto"/>
        <w:rPr>
          <w:rFonts w:asciiTheme="majorHAnsi" w:eastAsia="Times New Roman" w:hAnsiTheme="majorHAnsi" w:cs="Times New Roman"/>
        </w:rPr>
      </w:pPr>
      <w:r w:rsidRPr="006318EB">
        <w:rPr>
          <w:rFonts w:asciiTheme="majorHAnsi" w:eastAsia="Times New Roman" w:hAnsiTheme="majorHAnsi" w:cs="Times New Roman"/>
          <w:noProof/>
          <w:lang w:eastAsia="en-CA"/>
        </w:rPr>
        <w:drawing>
          <wp:anchor distT="0" distB="0" distL="114300" distR="114300" simplePos="0" relativeHeight="251660288" behindDoc="1" locked="0" layoutInCell="1" allowOverlap="1">
            <wp:simplePos x="0" y="0"/>
            <wp:positionH relativeFrom="column">
              <wp:posOffset>1866900</wp:posOffset>
            </wp:positionH>
            <wp:positionV relativeFrom="paragraph">
              <wp:posOffset>-400050</wp:posOffset>
            </wp:positionV>
            <wp:extent cx="2390775" cy="1504950"/>
            <wp:effectExtent l="19050" t="0" r="9525" b="0"/>
            <wp:wrapTight wrapText="bothSides">
              <wp:wrapPolygon edited="0">
                <wp:start x="-172" y="0"/>
                <wp:lineTo x="-172" y="21327"/>
                <wp:lineTo x="21686" y="21327"/>
                <wp:lineTo x="21686" y="0"/>
                <wp:lineTo x="-172" y="0"/>
              </wp:wrapPolygon>
            </wp:wrapTight>
            <wp:docPr id="1"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2390775" cy="1504950"/>
                    </a:xfrm>
                    <a:prstGeom prst="rect">
                      <a:avLst/>
                    </a:prstGeom>
                    <a:noFill/>
                    <a:ln w="9525">
                      <a:noFill/>
                      <a:miter lim="800000"/>
                      <a:headEnd/>
                      <a:tailEnd/>
                    </a:ln>
                  </pic:spPr>
                </pic:pic>
              </a:graphicData>
            </a:graphic>
          </wp:anchor>
        </w:drawing>
      </w:r>
    </w:p>
    <w:p w:rsidR="001E7B80" w:rsidRPr="006318EB" w:rsidRDefault="001E7B80" w:rsidP="001E7B80">
      <w:pPr>
        <w:spacing w:line="240" w:lineRule="auto"/>
        <w:jc w:val="center"/>
        <w:rPr>
          <w:rFonts w:asciiTheme="majorHAnsi" w:hAnsiTheme="majorHAnsi"/>
        </w:rPr>
      </w:pPr>
    </w:p>
    <w:p w:rsidR="001E7B80" w:rsidRPr="006318EB" w:rsidRDefault="001E7B80" w:rsidP="001E7B80">
      <w:pPr>
        <w:spacing w:line="240" w:lineRule="auto"/>
        <w:rPr>
          <w:rFonts w:asciiTheme="majorHAnsi" w:hAnsiTheme="majorHAnsi"/>
        </w:rPr>
      </w:pPr>
    </w:p>
    <w:p w:rsidR="00352557" w:rsidRPr="006318EB" w:rsidRDefault="00352557" w:rsidP="001E7B80">
      <w:pPr>
        <w:spacing w:line="240" w:lineRule="auto"/>
        <w:jc w:val="center"/>
        <w:rPr>
          <w:rFonts w:asciiTheme="majorHAnsi" w:hAnsiTheme="majorHAnsi"/>
          <w:b/>
          <w:sz w:val="40"/>
          <w:szCs w:val="40"/>
        </w:rPr>
      </w:pPr>
    </w:p>
    <w:p w:rsidR="00352557" w:rsidRPr="006318EB" w:rsidRDefault="00352557" w:rsidP="001E7B80">
      <w:pPr>
        <w:spacing w:line="240" w:lineRule="auto"/>
        <w:jc w:val="center"/>
        <w:rPr>
          <w:rFonts w:asciiTheme="majorHAnsi" w:hAnsiTheme="majorHAnsi"/>
          <w:b/>
          <w:sz w:val="40"/>
          <w:szCs w:val="40"/>
        </w:rPr>
      </w:pPr>
    </w:p>
    <w:p w:rsidR="00352557" w:rsidRPr="006318EB" w:rsidRDefault="00352557" w:rsidP="001E7B80">
      <w:pPr>
        <w:spacing w:line="240" w:lineRule="auto"/>
        <w:jc w:val="center"/>
        <w:rPr>
          <w:rFonts w:asciiTheme="majorHAnsi" w:hAnsiTheme="majorHAnsi"/>
          <w:b/>
          <w:sz w:val="16"/>
          <w:szCs w:val="16"/>
        </w:rPr>
      </w:pPr>
    </w:p>
    <w:p w:rsidR="001E7B80" w:rsidRPr="006318EB" w:rsidRDefault="001E7B80" w:rsidP="001E7B80">
      <w:pPr>
        <w:spacing w:line="240" w:lineRule="auto"/>
        <w:jc w:val="center"/>
        <w:rPr>
          <w:rFonts w:asciiTheme="majorHAnsi" w:hAnsiTheme="majorHAnsi"/>
          <w:b/>
          <w:sz w:val="40"/>
          <w:szCs w:val="40"/>
        </w:rPr>
      </w:pPr>
      <w:r w:rsidRPr="006318EB">
        <w:rPr>
          <w:rFonts w:asciiTheme="majorHAnsi" w:hAnsiTheme="majorHAnsi"/>
          <w:b/>
          <w:sz w:val="40"/>
          <w:szCs w:val="40"/>
        </w:rPr>
        <w:t>Health Matters</w:t>
      </w:r>
    </w:p>
    <w:p w:rsidR="001E7B80" w:rsidRPr="006318EB" w:rsidRDefault="001E7B80" w:rsidP="001E7B80">
      <w:pPr>
        <w:spacing w:line="240" w:lineRule="auto"/>
        <w:jc w:val="center"/>
        <w:rPr>
          <w:rFonts w:asciiTheme="majorHAnsi" w:hAnsiTheme="majorHAnsi"/>
          <w:b/>
        </w:rPr>
      </w:pPr>
      <w:r w:rsidRPr="006318EB">
        <w:rPr>
          <w:rFonts w:asciiTheme="majorHAnsi" w:hAnsiTheme="majorHAnsi"/>
          <w:b/>
        </w:rPr>
        <w:t>January 31, 2014</w:t>
      </w:r>
    </w:p>
    <w:p w:rsidR="001E7B80" w:rsidRPr="006318EB" w:rsidRDefault="009F002D" w:rsidP="001E7B80">
      <w:pPr>
        <w:spacing w:line="240" w:lineRule="auto"/>
        <w:jc w:val="center"/>
        <w:rPr>
          <w:rFonts w:asciiTheme="majorHAnsi" w:hAnsiTheme="majorHAnsi"/>
          <w:b/>
          <w:sz w:val="32"/>
          <w:szCs w:val="32"/>
        </w:rPr>
      </w:pPr>
      <w:r>
        <w:rPr>
          <w:rFonts w:asciiTheme="majorHAnsi" w:hAnsiTheme="majorHAnsi"/>
          <w:b/>
          <w:noProof/>
          <w:sz w:val="32"/>
          <w:szCs w:val="32"/>
          <w:lang w:eastAsia="en-CA"/>
        </w:rPr>
        <w:drawing>
          <wp:anchor distT="0" distB="0" distL="114300" distR="114300" simplePos="0" relativeHeight="251661312" behindDoc="1" locked="0" layoutInCell="1" allowOverlap="1">
            <wp:simplePos x="0" y="0"/>
            <wp:positionH relativeFrom="column">
              <wp:posOffset>4543425</wp:posOffset>
            </wp:positionH>
            <wp:positionV relativeFrom="paragraph">
              <wp:posOffset>94615</wp:posOffset>
            </wp:positionV>
            <wp:extent cx="2028825" cy="3038475"/>
            <wp:effectExtent l="19050" t="0" r="9525" b="0"/>
            <wp:wrapTight wrapText="bothSides">
              <wp:wrapPolygon edited="0">
                <wp:start x="811" y="0"/>
                <wp:lineTo x="-203" y="948"/>
                <wp:lineTo x="-203" y="20584"/>
                <wp:lineTo x="203" y="21532"/>
                <wp:lineTo x="811" y="21532"/>
                <wp:lineTo x="20687" y="21532"/>
                <wp:lineTo x="21296" y="21532"/>
                <wp:lineTo x="21701" y="20584"/>
                <wp:lineTo x="21701" y="948"/>
                <wp:lineTo x="21296" y="135"/>
                <wp:lineTo x="20687" y="0"/>
                <wp:lineTo x="811" y="0"/>
              </wp:wrapPolygon>
            </wp:wrapTight>
            <wp:docPr id="3" name="Picture 2" descr="Feb 1 download 009 (68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 1 download 009 (683x1024).jpg"/>
                    <pic:cNvPicPr/>
                  </pic:nvPicPr>
                  <pic:blipFill>
                    <a:blip r:embed="rId7" cstate="print"/>
                    <a:stretch>
                      <a:fillRect/>
                    </a:stretch>
                  </pic:blipFill>
                  <pic:spPr>
                    <a:xfrm>
                      <a:off x="0" y="0"/>
                      <a:ext cx="2028825" cy="3038475"/>
                    </a:xfrm>
                    <a:prstGeom prst="rect">
                      <a:avLst/>
                    </a:prstGeom>
                    <a:ln>
                      <a:noFill/>
                    </a:ln>
                    <a:effectLst>
                      <a:softEdge rad="112500"/>
                    </a:effectLst>
                  </pic:spPr>
                </pic:pic>
              </a:graphicData>
            </a:graphic>
          </wp:anchor>
        </w:drawing>
      </w:r>
      <w:r>
        <w:rPr>
          <w:rFonts w:asciiTheme="majorHAnsi" w:hAnsiTheme="majorHAnsi"/>
          <w:b/>
          <w:noProof/>
          <w:sz w:val="32"/>
          <w:szCs w:val="32"/>
          <w:lang w:eastAsia="en-CA"/>
        </w:rPr>
        <w:drawing>
          <wp:anchor distT="0" distB="0" distL="114300" distR="114300" simplePos="0" relativeHeight="251658240" behindDoc="1" locked="0" layoutInCell="1" allowOverlap="1">
            <wp:simplePos x="0" y="0"/>
            <wp:positionH relativeFrom="column">
              <wp:posOffset>-295275</wp:posOffset>
            </wp:positionH>
            <wp:positionV relativeFrom="paragraph">
              <wp:posOffset>37465</wp:posOffset>
            </wp:positionV>
            <wp:extent cx="2069465" cy="3095625"/>
            <wp:effectExtent l="19050" t="0" r="6985" b="0"/>
            <wp:wrapTight wrapText="bothSides">
              <wp:wrapPolygon edited="0">
                <wp:start x="795" y="0"/>
                <wp:lineTo x="-199" y="930"/>
                <wp:lineTo x="0" y="21268"/>
                <wp:lineTo x="597" y="21534"/>
                <wp:lineTo x="795" y="21534"/>
                <wp:lineTo x="20679" y="21534"/>
                <wp:lineTo x="20878" y="21534"/>
                <wp:lineTo x="21474" y="21268"/>
                <wp:lineTo x="21673" y="20204"/>
                <wp:lineTo x="21673" y="930"/>
                <wp:lineTo x="21275" y="133"/>
                <wp:lineTo x="20679" y="0"/>
                <wp:lineTo x="795" y="0"/>
              </wp:wrapPolygon>
            </wp:wrapTight>
            <wp:docPr id="2" name="Picture 1" descr="Feb 1 download 014 (68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 1 download 014 (683x1024).jpg"/>
                    <pic:cNvPicPr/>
                  </pic:nvPicPr>
                  <pic:blipFill>
                    <a:blip r:embed="rId8" cstate="print"/>
                    <a:stretch>
                      <a:fillRect/>
                    </a:stretch>
                  </pic:blipFill>
                  <pic:spPr>
                    <a:xfrm>
                      <a:off x="0" y="0"/>
                      <a:ext cx="2069465" cy="3095625"/>
                    </a:xfrm>
                    <a:prstGeom prst="rect">
                      <a:avLst/>
                    </a:prstGeom>
                    <a:ln>
                      <a:noFill/>
                    </a:ln>
                    <a:effectLst>
                      <a:softEdge rad="112500"/>
                    </a:effectLst>
                  </pic:spPr>
                </pic:pic>
              </a:graphicData>
            </a:graphic>
          </wp:anchor>
        </w:drawing>
      </w:r>
    </w:p>
    <w:p w:rsidR="001E7B80" w:rsidRPr="006318EB" w:rsidRDefault="001E7B80" w:rsidP="001E7B80">
      <w:pPr>
        <w:spacing w:line="240" w:lineRule="auto"/>
        <w:rPr>
          <w:rFonts w:asciiTheme="majorHAnsi" w:hAnsiTheme="majorHAnsi"/>
        </w:rPr>
      </w:pPr>
      <w:r w:rsidRPr="006318EB">
        <w:rPr>
          <w:rFonts w:asciiTheme="majorHAnsi" w:hAnsiTheme="majorHAnsi"/>
        </w:rPr>
        <w:t xml:space="preserve">If you have never been to </w:t>
      </w:r>
      <w:proofErr w:type="spellStart"/>
      <w:r w:rsidRPr="006318EB">
        <w:rPr>
          <w:rFonts w:asciiTheme="majorHAnsi" w:hAnsiTheme="majorHAnsi"/>
        </w:rPr>
        <w:t>Avetar</w:t>
      </w:r>
      <w:proofErr w:type="spellEnd"/>
      <w:r w:rsidRPr="006318EB">
        <w:rPr>
          <w:rFonts w:asciiTheme="majorHAnsi" w:hAnsiTheme="majorHAnsi"/>
        </w:rPr>
        <w:t xml:space="preserve"> Grove you must check out the world’s largest gnarly tree!  This giant, (and many more), are just outside of Port Renfrew.</w:t>
      </w:r>
    </w:p>
    <w:p w:rsidR="001E7B80" w:rsidRPr="006318EB" w:rsidRDefault="001E7B80" w:rsidP="001E7B80">
      <w:pPr>
        <w:spacing w:line="240" w:lineRule="auto"/>
        <w:rPr>
          <w:rFonts w:asciiTheme="majorHAnsi" w:hAnsiTheme="majorHAnsi"/>
        </w:rPr>
      </w:pPr>
    </w:p>
    <w:p w:rsidR="001E7B80" w:rsidRPr="006318EB" w:rsidRDefault="001E7B80" w:rsidP="001E7B80">
      <w:pPr>
        <w:spacing w:line="240" w:lineRule="auto"/>
        <w:rPr>
          <w:rFonts w:asciiTheme="majorHAnsi" w:hAnsiTheme="majorHAnsi"/>
          <w:b/>
        </w:rPr>
      </w:pPr>
      <w:r w:rsidRPr="006318EB">
        <w:rPr>
          <w:rFonts w:asciiTheme="majorHAnsi" w:hAnsiTheme="majorHAnsi"/>
          <w:b/>
        </w:rPr>
        <w:t>Today’s Check up Includes:</w:t>
      </w:r>
    </w:p>
    <w:p w:rsidR="001E7B80" w:rsidRPr="006318EB" w:rsidRDefault="001E7B80" w:rsidP="001E7B80">
      <w:pPr>
        <w:pStyle w:val="ListParagraph"/>
        <w:numPr>
          <w:ilvl w:val="0"/>
          <w:numId w:val="1"/>
        </w:numPr>
        <w:spacing w:line="240" w:lineRule="auto"/>
        <w:rPr>
          <w:rFonts w:asciiTheme="majorHAnsi" w:hAnsiTheme="majorHAnsi"/>
          <w:b/>
        </w:rPr>
      </w:pPr>
      <w:r w:rsidRPr="006318EB">
        <w:rPr>
          <w:rFonts w:asciiTheme="majorHAnsi" w:hAnsiTheme="majorHAnsi"/>
        </w:rPr>
        <w:t>Meeting Schedules</w:t>
      </w:r>
    </w:p>
    <w:p w:rsidR="001E7B80" w:rsidRDefault="001E7B80" w:rsidP="001E7B80">
      <w:pPr>
        <w:pStyle w:val="ListParagraph"/>
        <w:numPr>
          <w:ilvl w:val="0"/>
          <w:numId w:val="1"/>
        </w:numPr>
        <w:spacing w:line="240" w:lineRule="auto"/>
        <w:rPr>
          <w:rFonts w:asciiTheme="majorHAnsi" w:hAnsiTheme="majorHAnsi"/>
        </w:rPr>
      </w:pPr>
      <w:r w:rsidRPr="006318EB">
        <w:rPr>
          <w:rFonts w:asciiTheme="majorHAnsi" w:hAnsiTheme="majorHAnsi"/>
        </w:rPr>
        <w:t>Community meetings  and Events</w:t>
      </w:r>
    </w:p>
    <w:p w:rsidR="009F002D" w:rsidRDefault="009F002D" w:rsidP="001E7B80">
      <w:pPr>
        <w:pStyle w:val="ListParagraph"/>
        <w:numPr>
          <w:ilvl w:val="0"/>
          <w:numId w:val="1"/>
        </w:numPr>
        <w:spacing w:line="240" w:lineRule="auto"/>
        <w:rPr>
          <w:rFonts w:asciiTheme="majorHAnsi" w:hAnsiTheme="majorHAnsi"/>
        </w:rPr>
      </w:pPr>
      <w:r>
        <w:rPr>
          <w:rFonts w:asciiTheme="majorHAnsi" w:hAnsiTheme="majorHAnsi"/>
        </w:rPr>
        <w:t>BC Teens want Fruit Flavoured Tobacco Ban</w:t>
      </w:r>
    </w:p>
    <w:p w:rsidR="009F002D" w:rsidRDefault="009F002D" w:rsidP="001E7B80">
      <w:pPr>
        <w:pStyle w:val="ListParagraph"/>
        <w:numPr>
          <w:ilvl w:val="0"/>
          <w:numId w:val="1"/>
        </w:numPr>
        <w:spacing w:line="240" w:lineRule="auto"/>
        <w:rPr>
          <w:rFonts w:asciiTheme="majorHAnsi" w:hAnsiTheme="majorHAnsi"/>
        </w:rPr>
      </w:pPr>
      <w:r>
        <w:rPr>
          <w:rFonts w:asciiTheme="majorHAnsi" w:hAnsiTheme="majorHAnsi"/>
        </w:rPr>
        <w:t>Cowichan Homeless Count- call for volunteers</w:t>
      </w:r>
    </w:p>
    <w:p w:rsidR="009F002D" w:rsidRDefault="009F002D" w:rsidP="001E7B80">
      <w:pPr>
        <w:pStyle w:val="ListParagraph"/>
        <w:numPr>
          <w:ilvl w:val="0"/>
          <w:numId w:val="1"/>
        </w:numPr>
        <w:spacing w:line="240" w:lineRule="auto"/>
        <w:rPr>
          <w:rFonts w:asciiTheme="majorHAnsi" w:hAnsiTheme="majorHAnsi"/>
        </w:rPr>
      </w:pPr>
      <w:r>
        <w:rPr>
          <w:rFonts w:asciiTheme="majorHAnsi" w:hAnsiTheme="majorHAnsi"/>
        </w:rPr>
        <w:t>Mount Prevost Awarded Aviva Grant of $125,000.00!</w:t>
      </w:r>
    </w:p>
    <w:p w:rsidR="009F002D" w:rsidRDefault="009F002D" w:rsidP="001E7B80">
      <w:pPr>
        <w:pStyle w:val="ListParagraph"/>
        <w:numPr>
          <w:ilvl w:val="0"/>
          <w:numId w:val="1"/>
        </w:numPr>
        <w:spacing w:line="240" w:lineRule="auto"/>
        <w:rPr>
          <w:rFonts w:asciiTheme="majorHAnsi" w:hAnsiTheme="majorHAnsi"/>
        </w:rPr>
      </w:pPr>
      <w:r>
        <w:rPr>
          <w:rFonts w:asciiTheme="majorHAnsi" w:hAnsiTheme="majorHAnsi"/>
        </w:rPr>
        <w:t>Gathering of Change Makers Community – Conversation</w:t>
      </w:r>
    </w:p>
    <w:p w:rsidR="009F002D" w:rsidRPr="006318EB" w:rsidRDefault="009F002D" w:rsidP="001E7B80">
      <w:pPr>
        <w:pStyle w:val="ListParagraph"/>
        <w:numPr>
          <w:ilvl w:val="0"/>
          <w:numId w:val="1"/>
        </w:numPr>
        <w:spacing w:line="240" w:lineRule="auto"/>
        <w:rPr>
          <w:rFonts w:asciiTheme="majorHAnsi" w:hAnsiTheme="majorHAnsi"/>
        </w:rPr>
      </w:pPr>
      <w:r>
        <w:rPr>
          <w:rFonts w:asciiTheme="majorHAnsi" w:hAnsiTheme="majorHAnsi"/>
        </w:rPr>
        <w:t>Volunteers needed for Walk of the Nation</w:t>
      </w:r>
    </w:p>
    <w:p w:rsidR="001E7B80" w:rsidRPr="006318EB" w:rsidRDefault="001E7B80" w:rsidP="001E7B80">
      <w:pPr>
        <w:spacing w:line="240" w:lineRule="auto"/>
        <w:rPr>
          <w:rFonts w:asciiTheme="majorHAnsi" w:hAnsiTheme="majorHAnsi"/>
        </w:rPr>
      </w:pPr>
    </w:p>
    <w:p w:rsidR="001E7B80" w:rsidRPr="006318EB" w:rsidRDefault="001E7B80" w:rsidP="001E7B80">
      <w:pPr>
        <w:spacing w:line="240" w:lineRule="auto"/>
        <w:rPr>
          <w:rFonts w:asciiTheme="majorHAnsi" w:hAnsiTheme="majorHAnsi"/>
        </w:rPr>
      </w:pPr>
      <w:r w:rsidRPr="006318EB">
        <w:rPr>
          <w:rFonts w:asciiTheme="majorHAnsi" w:hAnsiTheme="majorHAnsi"/>
          <w:noProof/>
          <w:lang w:eastAsia="en-CA"/>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E7B80" w:rsidRPr="006318EB" w:rsidRDefault="001E7B80" w:rsidP="001E7B80">
      <w:pPr>
        <w:spacing w:line="240" w:lineRule="auto"/>
        <w:rPr>
          <w:rFonts w:asciiTheme="majorHAnsi" w:hAnsiTheme="majorHAnsi"/>
          <w:b/>
        </w:rPr>
      </w:pPr>
      <w:r w:rsidRPr="006318EB">
        <w:rPr>
          <w:rFonts w:asciiTheme="majorHAnsi" w:hAnsiTheme="majorHAnsi"/>
          <w:b/>
        </w:rPr>
        <w:t xml:space="preserve">CCHN Network Member Meetings- </w:t>
      </w:r>
    </w:p>
    <w:p w:rsidR="001E7B80" w:rsidRPr="006318EB" w:rsidRDefault="001E7B80" w:rsidP="001E7B80">
      <w:pPr>
        <w:spacing w:line="240" w:lineRule="auto"/>
        <w:rPr>
          <w:rFonts w:asciiTheme="majorHAnsi" w:hAnsiTheme="majorHAnsi"/>
          <w:b/>
        </w:rPr>
      </w:pPr>
    </w:p>
    <w:p w:rsidR="00575BB9" w:rsidRPr="006318EB" w:rsidRDefault="00575BB9" w:rsidP="001E7B80">
      <w:pPr>
        <w:pStyle w:val="ListParagraph"/>
        <w:numPr>
          <w:ilvl w:val="0"/>
          <w:numId w:val="2"/>
        </w:numPr>
        <w:spacing w:line="240" w:lineRule="auto"/>
        <w:rPr>
          <w:rFonts w:asciiTheme="majorHAnsi" w:hAnsiTheme="majorHAnsi"/>
          <w:b/>
        </w:rPr>
      </w:pPr>
      <w:r w:rsidRPr="006318EB">
        <w:rPr>
          <w:rFonts w:asciiTheme="majorHAnsi" w:hAnsiTheme="majorHAnsi"/>
          <w:b/>
        </w:rPr>
        <w:t xml:space="preserve">Grant Committee Meeting </w:t>
      </w:r>
      <w:r w:rsidRPr="006318EB">
        <w:rPr>
          <w:rFonts w:asciiTheme="majorHAnsi" w:hAnsiTheme="majorHAnsi"/>
        </w:rPr>
        <w:t xml:space="preserve">Thursday February 6, 10 am, CVRD Committee Room 1 </w:t>
      </w:r>
    </w:p>
    <w:p w:rsidR="00352557" w:rsidRPr="006318EB" w:rsidRDefault="00352557" w:rsidP="001E7B80">
      <w:pPr>
        <w:pStyle w:val="ListParagraph"/>
        <w:numPr>
          <w:ilvl w:val="0"/>
          <w:numId w:val="2"/>
        </w:numPr>
        <w:spacing w:line="240" w:lineRule="auto"/>
        <w:rPr>
          <w:rFonts w:asciiTheme="majorHAnsi" w:hAnsiTheme="majorHAnsi"/>
          <w:b/>
        </w:rPr>
      </w:pPr>
      <w:r w:rsidRPr="006318EB">
        <w:rPr>
          <w:rFonts w:asciiTheme="majorHAnsi" w:hAnsiTheme="majorHAnsi"/>
          <w:b/>
        </w:rPr>
        <w:t xml:space="preserve">Next Our Cowichan Network Meeting – </w:t>
      </w:r>
      <w:r w:rsidRPr="006318EB">
        <w:rPr>
          <w:rFonts w:asciiTheme="majorHAnsi" w:hAnsiTheme="majorHAnsi"/>
        </w:rPr>
        <w:t>Thursday February 13, 6:00 pm CVRD Board Room. Light meal at 5:30</w:t>
      </w:r>
    </w:p>
    <w:p w:rsidR="001E7B80" w:rsidRPr="006318EB" w:rsidRDefault="001E7B80" w:rsidP="001E7B80">
      <w:pPr>
        <w:pStyle w:val="ListParagraph"/>
        <w:numPr>
          <w:ilvl w:val="0"/>
          <w:numId w:val="2"/>
        </w:numPr>
        <w:spacing w:line="240" w:lineRule="auto"/>
        <w:rPr>
          <w:rFonts w:asciiTheme="majorHAnsi" w:hAnsiTheme="majorHAnsi"/>
        </w:rPr>
      </w:pPr>
      <w:r w:rsidRPr="006318EB">
        <w:rPr>
          <w:rFonts w:asciiTheme="majorHAnsi" w:hAnsiTheme="majorHAnsi"/>
          <w:b/>
        </w:rPr>
        <w:t>Next Admin Committee Meeting</w:t>
      </w:r>
      <w:r w:rsidR="00352557" w:rsidRPr="006318EB">
        <w:rPr>
          <w:rFonts w:asciiTheme="majorHAnsi" w:hAnsiTheme="majorHAnsi"/>
        </w:rPr>
        <w:t xml:space="preserve"> Wednesday February 19- 5:30 Committee Room 2 CVRD</w:t>
      </w:r>
    </w:p>
    <w:p w:rsidR="001E7B80" w:rsidRPr="006318EB" w:rsidRDefault="001E7B80" w:rsidP="001E7B80">
      <w:pPr>
        <w:spacing w:line="240" w:lineRule="auto"/>
        <w:rPr>
          <w:rFonts w:asciiTheme="majorHAnsi" w:hAnsiTheme="majorHAnsi"/>
        </w:rPr>
      </w:pPr>
      <w:r w:rsidRPr="006318EB">
        <w:rPr>
          <w:rFonts w:asciiTheme="majorHAnsi" w:hAnsiTheme="majorHAnsi"/>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E7B80" w:rsidRPr="009F002D" w:rsidRDefault="001E7B80" w:rsidP="001E7B80">
      <w:pPr>
        <w:spacing w:line="240" w:lineRule="auto"/>
        <w:rPr>
          <w:rFonts w:asciiTheme="majorHAnsi" w:hAnsiTheme="majorHAnsi"/>
          <w:b/>
          <w:sz w:val="16"/>
          <w:szCs w:val="16"/>
        </w:rPr>
      </w:pPr>
    </w:p>
    <w:p w:rsidR="001E7B80" w:rsidRPr="006318EB" w:rsidRDefault="001E7B80" w:rsidP="001E7B80">
      <w:pPr>
        <w:spacing w:line="240" w:lineRule="auto"/>
        <w:rPr>
          <w:rFonts w:asciiTheme="majorHAnsi" w:hAnsiTheme="majorHAnsi"/>
          <w:b/>
          <w:sz w:val="28"/>
          <w:szCs w:val="28"/>
        </w:rPr>
      </w:pPr>
      <w:r w:rsidRPr="006318EB">
        <w:rPr>
          <w:rFonts w:asciiTheme="majorHAnsi" w:hAnsiTheme="majorHAnsi"/>
          <w:b/>
          <w:sz w:val="28"/>
          <w:szCs w:val="28"/>
        </w:rPr>
        <w:t xml:space="preserve">Upcoming Events/ Workshops/ Community Meetings </w:t>
      </w:r>
    </w:p>
    <w:p w:rsidR="003343D5" w:rsidRDefault="003343D5" w:rsidP="00A1709A">
      <w:pPr>
        <w:shd w:val="clear" w:color="auto" w:fill="FFFFFF"/>
        <w:spacing w:line="240" w:lineRule="auto"/>
        <w:rPr>
          <w:rFonts w:asciiTheme="majorHAnsi" w:hAnsiTheme="majorHAnsi"/>
        </w:rPr>
      </w:pPr>
    </w:p>
    <w:p w:rsidR="00501C7F" w:rsidRPr="00501C7F" w:rsidRDefault="00501C7F" w:rsidP="00A1709A">
      <w:pPr>
        <w:shd w:val="clear" w:color="auto" w:fill="FFFFFF"/>
        <w:spacing w:line="240" w:lineRule="auto"/>
        <w:rPr>
          <w:rFonts w:asciiTheme="majorHAnsi" w:hAnsiTheme="majorHAnsi"/>
          <w:b/>
          <w:color w:val="FF0000"/>
        </w:rPr>
      </w:pPr>
      <w:r w:rsidRPr="00501C7F">
        <w:rPr>
          <w:rFonts w:asciiTheme="majorHAnsi" w:hAnsiTheme="majorHAnsi"/>
          <w:b/>
          <w:color w:val="FF0000"/>
        </w:rPr>
        <w:t>http://www.cdc.gov/nccdphp/dch/programs/healthycommunitiesprogram/tools/pdf/SDOH-workbook.pdf</w:t>
      </w:r>
    </w:p>
    <w:p w:rsidR="00501C7F" w:rsidRPr="00501C7F" w:rsidRDefault="00501C7F" w:rsidP="00A1709A">
      <w:pPr>
        <w:shd w:val="clear" w:color="auto" w:fill="FFFFFF"/>
        <w:spacing w:line="240" w:lineRule="auto"/>
        <w:rPr>
          <w:rFonts w:asciiTheme="majorHAnsi" w:hAnsiTheme="majorHAnsi"/>
          <w:b/>
          <w:color w:val="FF0000"/>
        </w:rPr>
      </w:pPr>
    </w:p>
    <w:p w:rsidR="00501C7F" w:rsidRDefault="00501C7F" w:rsidP="00A1709A">
      <w:pPr>
        <w:shd w:val="clear" w:color="auto" w:fill="FFFFFF"/>
        <w:spacing w:line="240" w:lineRule="auto"/>
        <w:rPr>
          <w:rFonts w:asciiTheme="majorHAnsi" w:hAnsiTheme="majorHAnsi"/>
        </w:rPr>
      </w:pPr>
    </w:p>
    <w:p w:rsidR="00501C7F" w:rsidRPr="006318EB" w:rsidRDefault="00501C7F" w:rsidP="00A1709A">
      <w:pPr>
        <w:shd w:val="clear" w:color="auto" w:fill="FFFFFF"/>
        <w:spacing w:line="240" w:lineRule="auto"/>
        <w:rPr>
          <w:rFonts w:asciiTheme="majorHAnsi" w:hAnsiTheme="majorHAnsi"/>
        </w:rPr>
      </w:pPr>
    </w:p>
    <w:p w:rsidR="003343D5" w:rsidRPr="006318EB" w:rsidRDefault="003343D5" w:rsidP="003343D5">
      <w:pPr>
        <w:pStyle w:val="Default"/>
        <w:rPr>
          <w:rFonts w:asciiTheme="majorHAnsi" w:hAnsiTheme="majorHAnsi"/>
          <w:b/>
          <w:sz w:val="28"/>
          <w:szCs w:val="28"/>
        </w:rPr>
      </w:pPr>
      <w:r w:rsidRPr="006318EB">
        <w:rPr>
          <w:rFonts w:asciiTheme="majorHAnsi" w:hAnsiTheme="majorHAnsi"/>
          <w:b/>
          <w:sz w:val="28"/>
          <w:szCs w:val="28"/>
        </w:rPr>
        <w:t xml:space="preserve"> Ready To Rent Classes</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t xml:space="preserve">12 hour course over 6 weeks to support you to find and keep better housing </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t xml:space="preserve">• Identify what landlords look for in choosing a tenant </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lastRenderedPageBreak/>
        <w:t xml:space="preserve">• Learn some strategies to find the housing you need </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t xml:space="preserve">• Figure out how to improve your rental references and your credit rating </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t xml:space="preserve">• Learn your rights as renter. </w:t>
      </w:r>
    </w:p>
    <w:p w:rsidR="00A1709A" w:rsidRPr="006318EB" w:rsidRDefault="00A1709A" w:rsidP="00A1709A">
      <w:pPr>
        <w:pStyle w:val="Default"/>
        <w:rPr>
          <w:rFonts w:asciiTheme="majorHAnsi" w:hAnsiTheme="majorHAnsi"/>
          <w:sz w:val="22"/>
          <w:szCs w:val="22"/>
        </w:rPr>
      </w:pPr>
    </w:p>
    <w:p w:rsidR="00A1709A" w:rsidRPr="006318EB" w:rsidRDefault="00A1709A" w:rsidP="00A1709A">
      <w:pPr>
        <w:pStyle w:val="Default"/>
        <w:rPr>
          <w:rFonts w:asciiTheme="majorHAnsi" w:hAnsiTheme="majorHAnsi"/>
          <w:b/>
          <w:sz w:val="22"/>
          <w:szCs w:val="22"/>
        </w:rPr>
      </w:pPr>
      <w:r w:rsidRPr="006318EB">
        <w:rPr>
          <w:rFonts w:asciiTheme="majorHAnsi" w:hAnsiTheme="majorHAnsi"/>
          <w:b/>
          <w:sz w:val="22"/>
          <w:szCs w:val="22"/>
        </w:rPr>
        <w:t xml:space="preserve">Are you </w:t>
      </w:r>
      <w:proofErr w:type="gramStart"/>
      <w:r w:rsidRPr="006318EB">
        <w:rPr>
          <w:rFonts w:asciiTheme="majorHAnsi" w:hAnsiTheme="majorHAnsi"/>
          <w:b/>
          <w:sz w:val="22"/>
          <w:szCs w:val="22"/>
        </w:rPr>
        <w:t>Ready</w:t>
      </w:r>
      <w:proofErr w:type="gramEnd"/>
      <w:r w:rsidRPr="006318EB">
        <w:rPr>
          <w:rFonts w:asciiTheme="majorHAnsi" w:hAnsiTheme="majorHAnsi"/>
          <w:b/>
          <w:sz w:val="22"/>
          <w:szCs w:val="22"/>
        </w:rPr>
        <w:t xml:space="preserve"> to Rent? </w:t>
      </w:r>
    </w:p>
    <w:p w:rsidR="00A1709A" w:rsidRPr="006318EB" w:rsidRDefault="00A1709A" w:rsidP="00A1709A">
      <w:pPr>
        <w:pStyle w:val="Default"/>
        <w:rPr>
          <w:rFonts w:asciiTheme="majorHAnsi" w:hAnsiTheme="majorHAnsi"/>
          <w:sz w:val="22"/>
          <w:szCs w:val="22"/>
        </w:rPr>
      </w:pPr>
    </w:p>
    <w:p w:rsidR="003343D5" w:rsidRPr="006318EB" w:rsidRDefault="00A1709A" w:rsidP="00A1709A">
      <w:pPr>
        <w:pStyle w:val="Default"/>
        <w:rPr>
          <w:rFonts w:asciiTheme="majorHAnsi" w:hAnsiTheme="majorHAnsi"/>
          <w:b/>
          <w:sz w:val="22"/>
          <w:szCs w:val="22"/>
        </w:rPr>
      </w:pPr>
      <w:r w:rsidRPr="006318EB">
        <w:rPr>
          <w:rFonts w:asciiTheme="majorHAnsi" w:hAnsiTheme="majorHAnsi"/>
          <w:b/>
          <w:sz w:val="22"/>
          <w:szCs w:val="22"/>
        </w:rPr>
        <w:t>Direct Benefit: This course is viewed by some landlords as being like a letter of Reference</w:t>
      </w:r>
    </w:p>
    <w:p w:rsidR="003343D5" w:rsidRPr="006318EB" w:rsidRDefault="003343D5" w:rsidP="003343D5">
      <w:pPr>
        <w:pStyle w:val="Default"/>
        <w:rPr>
          <w:rFonts w:asciiTheme="majorHAnsi" w:hAnsiTheme="majorHAnsi"/>
          <w:b/>
          <w:sz w:val="28"/>
          <w:szCs w:val="28"/>
        </w:rPr>
      </w:pPr>
      <w:r w:rsidRPr="006318EB">
        <w:rPr>
          <w:rFonts w:asciiTheme="majorHAnsi" w:hAnsiTheme="majorHAnsi"/>
          <w:b/>
          <w:sz w:val="28"/>
          <w:szCs w:val="28"/>
        </w:rPr>
        <w:t xml:space="preserve">Literacy Cowichan </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t xml:space="preserve">213B 80 Station Street, Duncan </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t xml:space="preserve">Classes are from 10:00 am to 12:00 pm every Thursday for six weeks </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t xml:space="preserve">Feb 13th to March 20th, 2013 </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t xml:space="preserve">Please register with Kathleen at - 250-597-1776 </w:t>
      </w:r>
    </w:p>
    <w:p w:rsidR="003343D5" w:rsidRPr="006318EB" w:rsidRDefault="003343D5" w:rsidP="003343D5">
      <w:pPr>
        <w:pStyle w:val="Default"/>
        <w:rPr>
          <w:rFonts w:asciiTheme="majorHAnsi" w:hAnsiTheme="majorHAnsi"/>
          <w:sz w:val="22"/>
          <w:szCs w:val="22"/>
        </w:rPr>
      </w:pPr>
    </w:p>
    <w:p w:rsidR="003343D5" w:rsidRPr="006318EB" w:rsidRDefault="003343D5" w:rsidP="003343D5">
      <w:pPr>
        <w:pStyle w:val="Default"/>
        <w:rPr>
          <w:rFonts w:asciiTheme="majorHAnsi" w:hAnsiTheme="majorHAnsi"/>
          <w:b/>
          <w:sz w:val="28"/>
          <w:szCs w:val="28"/>
        </w:rPr>
      </w:pPr>
      <w:r w:rsidRPr="006318EB">
        <w:rPr>
          <w:rFonts w:asciiTheme="majorHAnsi" w:hAnsiTheme="majorHAnsi"/>
          <w:b/>
          <w:sz w:val="28"/>
          <w:szCs w:val="28"/>
        </w:rPr>
        <w:t xml:space="preserve"> Classes will be offered at Ladysmith Resource Center </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t xml:space="preserve">630 – 2nd Avenue, Ladysmith </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t xml:space="preserve">Classes are from 2:00 pm to 4:00 pm every Monday for six weeks </w:t>
      </w:r>
    </w:p>
    <w:p w:rsidR="00A1709A" w:rsidRPr="006318EB" w:rsidRDefault="003343D5" w:rsidP="00A1709A">
      <w:pPr>
        <w:pStyle w:val="Default"/>
        <w:rPr>
          <w:rFonts w:asciiTheme="majorHAnsi" w:hAnsiTheme="majorHAnsi"/>
        </w:rPr>
      </w:pPr>
      <w:r w:rsidRPr="006318EB">
        <w:rPr>
          <w:rFonts w:asciiTheme="majorHAnsi" w:hAnsiTheme="majorHAnsi"/>
          <w:sz w:val="22"/>
          <w:szCs w:val="22"/>
        </w:rPr>
        <w:t>Feb 17th to March 24th, 2013</w:t>
      </w:r>
    </w:p>
    <w:p w:rsidR="003343D5" w:rsidRPr="006318EB" w:rsidRDefault="00A1709A" w:rsidP="00A1709A">
      <w:pPr>
        <w:overflowPunct w:val="0"/>
        <w:spacing w:line="240" w:lineRule="auto"/>
        <w:rPr>
          <w:rFonts w:asciiTheme="majorHAnsi" w:hAnsiTheme="majorHAnsi"/>
        </w:rPr>
      </w:pPr>
      <w:r w:rsidRPr="006318EB">
        <w:rPr>
          <w:rFonts w:asciiTheme="majorHAnsi" w:hAnsiTheme="majorHAnsi"/>
        </w:rPr>
        <w:t xml:space="preserve"> Please register with Cindy at 250-245-3079</w:t>
      </w:r>
    </w:p>
    <w:p w:rsidR="003343D5" w:rsidRPr="006318EB" w:rsidRDefault="003343D5" w:rsidP="003343D5">
      <w:pPr>
        <w:pStyle w:val="Default"/>
        <w:rPr>
          <w:rFonts w:asciiTheme="majorHAnsi" w:hAnsiTheme="majorHAnsi"/>
          <w:sz w:val="22"/>
          <w:szCs w:val="22"/>
        </w:rPr>
      </w:pPr>
    </w:p>
    <w:p w:rsidR="003343D5" w:rsidRPr="006318EB" w:rsidRDefault="003343D5" w:rsidP="003343D5">
      <w:pPr>
        <w:pStyle w:val="Default"/>
        <w:rPr>
          <w:rFonts w:asciiTheme="majorHAnsi" w:hAnsiTheme="majorHAnsi"/>
          <w:b/>
          <w:sz w:val="28"/>
          <w:szCs w:val="28"/>
        </w:rPr>
      </w:pPr>
      <w:r w:rsidRPr="006318EB">
        <w:rPr>
          <w:rFonts w:asciiTheme="majorHAnsi" w:hAnsiTheme="majorHAnsi"/>
          <w:sz w:val="22"/>
          <w:szCs w:val="22"/>
        </w:rPr>
        <w:t xml:space="preserve"> </w:t>
      </w:r>
      <w:r w:rsidRPr="006318EB">
        <w:rPr>
          <w:rFonts w:asciiTheme="majorHAnsi" w:hAnsiTheme="majorHAnsi"/>
          <w:b/>
          <w:sz w:val="28"/>
          <w:szCs w:val="28"/>
        </w:rPr>
        <w:t xml:space="preserve">Cowichan Lake Community Services </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t xml:space="preserve">121 Point Ideal Rd. </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t xml:space="preserve">Classes are from 10:30 am to 12:30 pm every Monday for six weeks </w:t>
      </w:r>
    </w:p>
    <w:p w:rsidR="003343D5" w:rsidRPr="006318EB" w:rsidRDefault="003343D5" w:rsidP="003343D5">
      <w:pPr>
        <w:pStyle w:val="Default"/>
        <w:rPr>
          <w:rFonts w:asciiTheme="majorHAnsi" w:hAnsiTheme="majorHAnsi"/>
          <w:sz w:val="22"/>
          <w:szCs w:val="22"/>
        </w:rPr>
      </w:pPr>
      <w:r w:rsidRPr="006318EB">
        <w:rPr>
          <w:rFonts w:asciiTheme="majorHAnsi" w:hAnsiTheme="majorHAnsi"/>
          <w:sz w:val="22"/>
          <w:szCs w:val="22"/>
        </w:rPr>
        <w:t xml:space="preserve">Feb 17th to March 24th, 2013 </w:t>
      </w:r>
    </w:p>
    <w:p w:rsidR="003343D5" w:rsidRPr="006318EB" w:rsidRDefault="003343D5" w:rsidP="003343D5">
      <w:pPr>
        <w:overflowPunct w:val="0"/>
        <w:spacing w:line="240" w:lineRule="auto"/>
        <w:rPr>
          <w:rFonts w:asciiTheme="majorHAnsi" w:hAnsiTheme="majorHAnsi"/>
        </w:rPr>
      </w:pPr>
      <w:r w:rsidRPr="006318EB">
        <w:rPr>
          <w:rFonts w:asciiTheme="majorHAnsi" w:hAnsiTheme="majorHAnsi"/>
        </w:rPr>
        <w:t>Please register at Community Services – 250-749-6822</w:t>
      </w:r>
    </w:p>
    <w:p w:rsidR="003343D5" w:rsidRPr="006318EB" w:rsidRDefault="003343D5" w:rsidP="001E7B80">
      <w:pPr>
        <w:overflowPunct w:val="0"/>
        <w:spacing w:line="240" w:lineRule="auto"/>
        <w:rPr>
          <w:rFonts w:asciiTheme="majorHAnsi" w:eastAsia="Times New Roman" w:hAnsiTheme="majorHAnsi" w:cs="Times New Roman"/>
          <w:color w:val="000000"/>
          <w:sz w:val="24"/>
          <w:szCs w:val="24"/>
          <w:lang w:eastAsia="en-CA"/>
        </w:rPr>
      </w:pPr>
    </w:p>
    <w:p w:rsidR="001E7B80" w:rsidRPr="006318EB" w:rsidRDefault="001E7B80" w:rsidP="001E7B80">
      <w:pPr>
        <w:overflowPunct w:val="0"/>
        <w:spacing w:line="240" w:lineRule="auto"/>
        <w:rPr>
          <w:rFonts w:asciiTheme="majorHAnsi" w:eastAsia="Times New Roman" w:hAnsiTheme="majorHAnsi" w:cs="Times New Roman"/>
          <w:color w:val="000000"/>
          <w:sz w:val="24"/>
          <w:szCs w:val="24"/>
          <w:lang w:eastAsia="en-CA"/>
        </w:rPr>
      </w:pPr>
      <w:r w:rsidRPr="006318EB">
        <w:rPr>
          <w:rFonts w:asciiTheme="majorHAnsi" w:eastAsia="Times New Roman" w:hAnsiTheme="majorHAnsi" w:cs="Times New Roman"/>
          <w:color w:val="000000"/>
          <w:sz w:val="24"/>
          <w:szCs w:val="24"/>
          <w:lang w:eastAsia="en-CA"/>
        </w:rPr>
        <w:t> </w:t>
      </w:r>
      <w:r w:rsidRPr="006318EB">
        <w:rPr>
          <w:rFonts w:asciiTheme="majorHAnsi" w:eastAsia="Times New Roman" w:hAnsiTheme="majorHAnsi" w:cs="Times New Roman"/>
          <w:noProof/>
          <w:color w:val="000000"/>
          <w:sz w:val="24"/>
          <w:szCs w:val="24"/>
          <w:lang w:eastAsia="en-CA"/>
        </w:rPr>
        <w:drawing>
          <wp:inline distT="0" distB="0" distL="0" distR="0">
            <wp:extent cx="5876925" cy="97949"/>
            <wp:effectExtent l="19050" t="0" r="0" b="0"/>
            <wp:docPr id="3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9F002D" w:rsidRPr="009F002D" w:rsidRDefault="009F002D" w:rsidP="009F002D">
      <w:pPr>
        <w:pStyle w:val="NormalWeb"/>
        <w:rPr>
          <w:rFonts w:asciiTheme="majorHAnsi" w:hAnsiTheme="majorHAnsi"/>
          <w:sz w:val="22"/>
          <w:szCs w:val="22"/>
        </w:rPr>
      </w:pPr>
      <w:bookmarkStart w:id="0" w:name="_GoBack"/>
      <w:bookmarkEnd w:id="0"/>
      <w:r w:rsidRPr="009F002D">
        <w:rPr>
          <w:rStyle w:val="Strong"/>
          <w:rFonts w:asciiTheme="majorHAnsi" w:hAnsiTheme="majorHAnsi" w:cs="Lucida Sans Unicode"/>
          <w:sz w:val="28"/>
          <w:szCs w:val="28"/>
        </w:rPr>
        <w:t>BC teens want ban on fruit and candy flavoured tobacco</w:t>
      </w:r>
      <w:r w:rsidRPr="009F002D">
        <w:rPr>
          <w:rFonts w:asciiTheme="majorHAnsi" w:hAnsiTheme="majorHAnsi" w:cs="Lucida Sans Unicode"/>
          <w:sz w:val="28"/>
          <w:szCs w:val="28"/>
        </w:rPr>
        <w:br/>
        <w:t> </w:t>
      </w:r>
      <w:r w:rsidRPr="009F002D">
        <w:rPr>
          <w:rFonts w:asciiTheme="majorHAnsi" w:hAnsiTheme="majorHAnsi" w:cs="Lucida Sans Unicode"/>
          <w:sz w:val="28"/>
          <w:szCs w:val="28"/>
        </w:rPr>
        <w:br/>
      </w:r>
      <w:proofErr w:type="gramStart"/>
      <w:r w:rsidRPr="009F002D">
        <w:rPr>
          <w:rFonts w:asciiTheme="majorHAnsi" w:hAnsiTheme="majorHAnsi" w:cs="Lucida Sans Unicode"/>
          <w:sz w:val="22"/>
          <w:szCs w:val="22"/>
        </w:rPr>
        <w:t>In</w:t>
      </w:r>
      <w:proofErr w:type="gramEnd"/>
      <w:r w:rsidRPr="009F002D">
        <w:rPr>
          <w:rFonts w:asciiTheme="majorHAnsi" w:hAnsiTheme="majorHAnsi" w:cs="Lucida Sans Unicode"/>
          <w:sz w:val="22"/>
          <w:szCs w:val="22"/>
        </w:rPr>
        <w:t xml:space="preserve"> a poll of more than 1,100 teens and adults, recently released by the Canadian Cancer Society, BC and Yukon, 81% of BC teens ages 15 to 18 and 74% of people over 18 support a ban of all fruit- and candy-flavoured tobacco products.</w:t>
      </w:r>
      <w:r w:rsidRPr="009F002D">
        <w:rPr>
          <w:rFonts w:asciiTheme="majorHAnsi" w:hAnsiTheme="majorHAnsi" w:cs="Lucida Sans Unicode"/>
          <w:sz w:val="22"/>
          <w:szCs w:val="22"/>
        </w:rPr>
        <w:br/>
        <w:t> </w:t>
      </w:r>
      <w:r w:rsidRPr="009F002D">
        <w:rPr>
          <w:rFonts w:asciiTheme="majorHAnsi" w:hAnsiTheme="majorHAnsi" w:cs="Lucida Sans Unicode"/>
          <w:sz w:val="22"/>
          <w:szCs w:val="22"/>
        </w:rPr>
        <w:br/>
        <w:t xml:space="preserve">The Canadian Cancer Society is </w:t>
      </w:r>
      <w:hyperlink r:id="rId10" w:history="1">
        <w:r w:rsidRPr="009F002D">
          <w:rPr>
            <w:rStyle w:val="Hyperlink"/>
            <w:rFonts w:asciiTheme="majorHAnsi" w:hAnsiTheme="majorHAnsi" w:cs="Lucida Sans Unicode"/>
            <w:sz w:val="22"/>
            <w:szCs w:val="22"/>
          </w:rPr>
          <w:t>calling for a ban</w:t>
        </w:r>
      </w:hyperlink>
      <w:r w:rsidRPr="009F002D">
        <w:rPr>
          <w:rFonts w:asciiTheme="majorHAnsi" w:hAnsiTheme="majorHAnsi" w:cs="Lucida Sans Unicode"/>
          <w:sz w:val="22"/>
          <w:szCs w:val="22"/>
        </w:rPr>
        <w:t xml:space="preserve"> of these products. “We are urging the BC government to protect children from the predatory marketing practices of the tobacco industry and the products, which, through their packaging and appearance, are aggressively targeted to youth,” said Kathryn </w:t>
      </w:r>
      <w:proofErr w:type="spellStart"/>
      <w:r w:rsidRPr="009F002D">
        <w:rPr>
          <w:rFonts w:asciiTheme="majorHAnsi" w:hAnsiTheme="majorHAnsi" w:cs="Lucida Sans Unicode"/>
          <w:sz w:val="22"/>
          <w:szCs w:val="22"/>
        </w:rPr>
        <w:t>Seely</w:t>
      </w:r>
      <w:proofErr w:type="spellEnd"/>
      <w:r w:rsidRPr="009F002D">
        <w:rPr>
          <w:rFonts w:asciiTheme="majorHAnsi" w:hAnsiTheme="majorHAnsi" w:cs="Lucida Sans Unicode"/>
          <w:sz w:val="22"/>
          <w:szCs w:val="22"/>
        </w:rPr>
        <w:t>, director of public issues.</w:t>
      </w:r>
      <w:r w:rsidRPr="009F002D">
        <w:rPr>
          <w:rFonts w:asciiTheme="majorHAnsi" w:hAnsiTheme="majorHAnsi" w:cs="Lucida Sans Unicode"/>
          <w:sz w:val="22"/>
          <w:szCs w:val="22"/>
        </w:rPr>
        <w:br/>
        <w:t> </w:t>
      </w:r>
      <w:r w:rsidRPr="009F002D">
        <w:rPr>
          <w:rFonts w:asciiTheme="majorHAnsi" w:hAnsiTheme="majorHAnsi" w:cs="Lucida Sans Unicode"/>
          <w:sz w:val="22"/>
          <w:szCs w:val="22"/>
        </w:rPr>
        <w:br/>
        <w:t xml:space="preserve">First Call is committed to working to protect BC’s youth in the face of evidence of harm from tobacco use and their vulnerability to youth-focused marketing. We support the Canadian Cancer Society’s call for a ban of these products. You can help by sending this message, “I support legislation to ban all fruit- and candy-flavoured tobacco products,” to Health Minister Terry Lake </w:t>
      </w:r>
      <w:hyperlink r:id="rId11" w:history="1">
        <w:r w:rsidRPr="009F002D">
          <w:rPr>
            <w:rStyle w:val="Hyperlink"/>
            <w:rFonts w:asciiTheme="majorHAnsi" w:hAnsiTheme="majorHAnsi" w:cs="Lucida Sans Unicode"/>
            <w:sz w:val="22"/>
            <w:szCs w:val="22"/>
          </w:rPr>
          <w:t>hlth.minister@gov.bc.ca</w:t>
        </w:r>
      </w:hyperlink>
      <w:r w:rsidRPr="009F002D">
        <w:rPr>
          <w:rFonts w:asciiTheme="majorHAnsi" w:hAnsiTheme="majorHAnsi" w:cs="Lucida Sans Unicode"/>
          <w:sz w:val="22"/>
          <w:szCs w:val="22"/>
        </w:rPr>
        <w:t xml:space="preserve"> and Premier Christy Clark </w:t>
      </w:r>
      <w:hyperlink r:id="rId12" w:history="1">
        <w:r w:rsidRPr="009F002D">
          <w:rPr>
            <w:rStyle w:val="Hyperlink"/>
            <w:rFonts w:asciiTheme="majorHAnsi" w:hAnsiTheme="majorHAnsi" w:cs="Lucida Sans Unicode"/>
            <w:sz w:val="22"/>
            <w:szCs w:val="22"/>
          </w:rPr>
          <w:t>premier@gov.bc.ca</w:t>
        </w:r>
      </w:hyperlink>
      <w:r w:rsidRPr="009F002D">
        <w:rPr>
          <w:rFonts w:asciiTheme="majorHAnsi" w:hAnsiTheme="majorHAnsi" w:cs="Lucida Sans Unicode"/>
          <w:sz w:val="22"/>
          <w:szCs w:val="22"/>
        </w:rPr>
        <w:br/>
        <w:t> </w:t>
      </w:r>
      <w:r w:rsidRPr="009F002D">
        <w:rPr>
          <w:rFonts w:asciiTheme="majorHAnsi" w:hAnsiTheme="majorHAnsi" w:cs="Lucida Sans Unicode"/>
          <w:sz w:val="22"/>
          <w:szCs w:val="22"/>
        </w:rPr>
        <w:br/>
        <w:t xml:space="preserve">Watch the Global News clip </w:t>
      </w:r>
      <w:hyperlink r:id="rId13" w:history="1">
        <w:r w:rsidRPr="009F002D">
          <w:rPr>
            <w:rStyle w:val="Hyperlink"/>
            <w:rFonts w:asciiTheme="majorHAnsi" w:hAnsiTheme="majorHAnsi" w:cs="Lucida Sans Unicode"/>
            <w:sz w:val="22"/>
            <w:szCs w:val="22"/>
          </w:rPr>
          <w:t>here</w:t>
        </w:r>
      </w:hyperlink>
    </w:p>
    <w:p w:rsidR="009F002D" w:rsidRDefault="009F002D" w:rsidP="006318EB">
      <w:pPr>
        <w:jc w:val="center"/>
        <w:rPr>
          <w:rFonts w:asciiTheme="majorHAnsi" w:hAnsiTheme="majorHAnsi"/>
        </w:rPr>
      </w:pPr>
      <w:r w:rsidRPr="009F002D">
        <w:rPr>
          <w:rFonts w:asciiTheme="majorHAnsi" w:hAnsiTheme="majorHAnsi"/>
          <w:noProof/>
          <w:lang w:eastAsia="en-CA"/>
        </w:rPr>
        <w:drawing>
          <wp:inline distT="0" distB="0" distL="0" distR="0">
            <wp:extent cx="5876925" cy="97949"/>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9F002D" w:rsidRDefault="009F002D" w:rsidP="006318EB">
      <w:pPr>
        <w:jc w:val="center"/>
        <w:rPr>
          <w:rFonts w:asciiTheme="majorHAnsi" w:hAnsiTheme="majorHAnsi"/>
        </w:rPr>
      </w:pPr>
    </w:p>
    <w:p w:rsidR="009F002D" w:rsidRDefault="009F002D" w:rsidP="006318EB">
      <w:pPr>
        <w:jc w:val="center"/>
        <w:rPr>
          <w:rFonts w:asciiTheme="majorHAnsi" w:hAnsiTheme="majorHAnsi"/>
        </w:rPr>
      </w:pPr>
    </w:p>
    <w:p w:rsidR="009F002D" w:rsidRDefault="009F002D" w:rsidP="006318EB">
      <w:pPr>
        <w:jc w:val="center"/>
        <w:rPr>
          <w:rFonts w:asciiTheme="majorHAnsi" w:hAnsiTheme="majorHAnsi"/>
        </w:rPr>
      </w:pPr>
    </w:p>
    <w:p w:rsidR="006318EB" w:rsidRPr="006318EB" w:rsidRDefault="006318EB" w:rsidP="006318EB">
      <w:pPr>
        <w:jc w:val="center"/>
        <w:rPr>
          <w:rFonts w:asciiTheme="majorHAnsi" w:hAnsiTheme="majorHAnsi"/>
        </w:rPr>
      </w:pPr>
      <w:r w:rsidRPr="006318EB">
        <w:rPr>
          <w:rFonts w:asciiTheme="majorHAnsi" w:hAnsiTheme="majorHAnsi"/>
          <w:noProof/>
          <w:lang w:eastAsia="en-CA"/>
        </w:rPr>
        <w:drawing>
          <wp:inline distT="0" distB="0" distL="0" distR="0">
            <wp:extent cx="1649513" cy="771525"/>
            <wp:effectExtent l="19050" t="0" r="7837" b="0"/>
            <wp:docPr id="7" name="Picture 1" descr="s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c logo"/>
                    <pic:cNvPicPr>
                      <a:picLocks noChangeAspect="1" noChangeArrowheads="1"/>
                    </pic:cNvPicPr>
                  </pic:nvPicPr>
                  <pic:blipFill>
                    <a:blip r:embed="rId14" cstate="print"/>
                    <a:srcRect/>
                    <a:stretch>
                      <a:fillRect/>
                    </a:stretch>
                  </pic:blipFill>
                  <pic:spPr bwMode="auto">
                    <a:xfrm>
                      <a:off x="0" y="0"/>
                      <a:ext cx="1666875" cy="779646"/>
                    </a:xfrm>
                    <a:prstGeom prst="rect">
                      <a:avLst/>
                    </a:prstGeom>
                    <a:noFill/>
                    <a:ln w="9525">
                      <a:noFill/>
                      <a:miter lim="800000"/>
                      <a:headEnd/>
                      <a:tailEnd/>
                    </a:ln>
                  </pic:spPr>
                </pic:pic>
              </a:graphicData>
            </a:graphic>
          </wp:inline>
        </w:drawing>
      </w:r>
    </w:p>
    <w:p w:rsidR="006318EB" w:rsidRPr="006318EB" w:rsidRDefault="006318EB" w:rsidP="006318EB">
      <w:pPr>
        <w:jc w:val="center"/>
        <w:rPr>
          <w:rFonts w:asciiTheme="majorHAnsi" w:hAnsiTheme="majorHAnsi"/>
          <w:b/>
        </w:rPr>
      </w:pPr>
      <w:r w:rsidRPr="006318EB">
        <w:rPr>
          <w:rFonts w:asciiTheme="majorHAnsi" w:hAnsiTheme="majorHAnsi"/>
          <w:b/>
        </w:rPr>
        <w:t>Cowichan Homelessness Count</w:t>
      </w:r>
    </w:p>
    <w:p w:rsidR="006318EB" w:rsidRPr="006318EB" w:rsidRDefault="006318EB" w:rsidP="006318EB">
      <w:pPr>
        <w:jc w:val="center"/>
        <w:rPr>
          <w:rFonts w:asciiTheme="majorHAnsi" w:hAnsiTheme="majorHAnsi"/>
        </w:rPr>
      </w:pPr>
      <w:r w:rsidRPr="006318EB">
        <w:rPr>
          <w:rFonts w:asciiTheme="majorHAnsi" w:hAnsiTheme="majorHAnsi"/>
          <w:b/>
        </w:rPr>
        <w:t>Call for Volunteers</w:t>
      </w:r>
    </w:p>
    <w:p w:rsidR="006318EB" w:rsidRPr="006318EB" w:rsidRDefault="006318EB" w:rsidP="006318EB">
      <w:pPr>
        <w:rPr>
          <w:rFonts w:asciiTheme="majorHAnsi" w:hAnsiTheme="majorHAnsi"/>
        </w:rPr>
      </w:pPr>
    </w:p>
    <w:p w:rsidR="006318EB" w:rsidRPr="006318EB" w:rsidRDefault="006318EB" w:rsidP="006318EB">
      <w:pPr>
        <w:rPr>
          <w:rFonts w:asciiTheme="majorHAnsi" w:hAnsiTheme="majorHAnsi"/>
        </w:rPr>
      </w:pPr>
      <w:r w:rsidRPr="006318EB">
        <w:rPr>
          <w:rFonts w:asciiTheme="majorHAnsi" w:hAnsiTheme="majorHAnsi"/>
        </w:rPr>
        <w:t>Social Planning Cowichan is seeking volunteers who are interested and available to help carry out a Cowichan regional homelessness count on Feb 17-18</w:t>
      </w:r>
      <w:r w:rsidRPr="006318EB">
        <w:rPr>
          <w:rFonts w:asciiTheme="majorHAnsi" w:hAnsiTheme="majorHAnsi"/>
          <w:vertAlign w:val="superscript"/>
        </w:rPr>
        <w:t>th</w:t>
      </w:r>
      <w:r w:rsidRPr="006318EB">
        <w:rPr>
          <w:rFonts w:asciiTheme="majorHAnsi" w:hAnsiTheme="majorHAnsi"/>
        </w:rPr>
        <w:t xml:space="preserve">, 2014. </w:t>
      </w:r>
    </w:p>
    <w:p w:rsidR="006318EB" w:rsidRPr="006318EB" w:rsidRDefault="006318EB" w:rsidP="006318EB">
      <w:pPr>
        <w:rPr>
          <w:rFonts w:asciiTheme="majorHAnsi" w:hAnsiTheme="majorHAnsi"/>
        </w:rPr>
      </w:pPr>
    </w:p>
    <w:p w:rsidR="006318EB" w:rsidRPr="006318EB" w:rsidRDefault="006318EB" w:rsidP="006318EB">
      <w:pPr>
        <w:rPr>
          <w:rFonts w:asciiTheme="majorHAnsi" w:hAnsiTheme="majorHAnsi"/>
        </w:rPr>
      </w:pPr>
      <w:r w:rsidRPr="006318EB">
        <w:rPr>
          <w:rFonts w:asciiTheme="majorHAnsi" w:hAnsiTheme="majorHAnsi"/>
        </w:rPr>
        <w:t xml:space="preserve">The results of the homelessness count will be used by service providers, advocates, citizens and governments to tackle issues related to homelessness. Count results will provide an estimate of the size of the homeless population and a current profile of homelessness in the Cowichan. </w:t>
      </w:r>
    </w:p>
    <w:p w:rsidR="006318EB" w:rsidRPr="006318EB" w:rsidRDefault="006318EB" w:rsidP="006318EB">
      <w:pPr>
        <w:rPr>
          <w:rFonts w:asciiTheme="majorHAnsi" w:hAnsiTheme="majorHAnsi"/>
        </w:rPr>
      </w:pPr>
    </w:p>
    <w:p w:rsidR="006318EB" w:rsidRPr="006318EB" w:rsidRDefault="006318EB" w:rsidP="006318EB">
      <w:pPr>
        <w:tabs>
          <w:tab w:val="left" w:pos="1969"/>
        </w:tabs>
        <w:rPr>
          <w:rFonts w:asciiTheme="majorHAnsi" w:hAnsiTheme="majorHAnsi"/>
        </w:rPr>
      </w:pPr>
      <w:r w:rsidRPr="006318EB">
        <w:rPr>
          <w:rFonts w:asciiTheme="majorHAnsi" w:hAnsiTheme="majorHAnsi"/>
        </w:rPr>
        <w:t xml:space="preserve">Homelessness counts have become increasingly widespread as communities work to increase awareness of and validate further action to reduce homelessness. </w:t>
      </w:r>
      <w:r w:rsidRPr="006318EB">
        <w:rPr>
          <w:rFonts w:asciiTheme="majorHAnsi" w:eastAsia="Times New Roman" w:hAnsiTheme="majorHAnsi" w:cs="Times New Roman"/>
        </w:rPr>
        <w:t xml:space="preserve">Count data is used in policy development, planning, and prioritizing services to address the needs of people who are homeless. Homelessness counts present not only an estimate of </w:t>
      </w:r>
      <w:r w:rsidRPr="006318EB">
        <w:rPr>
          <w:rFonts w:asciiTheme="majorHAnsi" w:hAnsiTheme="majorHAnsi"/>
        </w:rPr>
        <w:t>the number of homeless people in a region, but also insight into the local factors contributing to homelessness and the resources needed to assist people to transition from being homeless to being independently, safely and securely housed.</w:t>
      </w:r>
    </w:p>
    <w:p w:rsidR="006318EB" w:rsidRPr="006318EB" w:rsidRDefault="006318EB" w:rsidP="006318EB">
      <w:pPr>
        <w:rPr>
          <w:rFonts w:asciiTheme="majorHAnsi" w:hAnsiTheme="majorHAnsi"/>
        </w:rPr>
      </w:pPr>
    </w:p>
    <w:p w:rsidR="006318EB" w:rsidRPr="006318EB" w:rsidRDefault="006318EB" w:rsidP="006318EB">
      <w:pPr>
        <w:rPr>
          <w:rFonts w:asciiTheme="majorHAnsi" w:hAnsiTheme="majorHAnsi"/>
        </w:rPr>
      </w:pPr>
      <w:r w:rsidRPr="006318EB">
        <w:rPr>
          <w:rFonts w:asciiTheme="majorHAnsi" w:hAnsiTheme="majorHAnsi"/>
        </w:rPr>
        <w:t>The volunteer commitment required for the count will be for attendance at a 2.5 hour training event in the weeks prior to the count, and a 4 hour shift on the evening of Feb 17 or during the day on Feb 18</w:t>
      </w:r>
      <w:r w:rsidRPr="006318EB">
        <w:rPr>
          <w:rFonts w:asciiTheme="majorHAnsi" w:hAnsiTheme="majorHAnsi"/>
          <w:vertAlign w:val="superscript"/>
        </w:rPr>
        <w:t>th</w:t>
      </w:r>
      <w:r w:rsidRPr="006318EB">
        <w:rPr>
          <w:rFonts w:asciiTheme="majorHAnsi" w:hAnsiTheme="majorHAnsi"/>
        </w:rPr>
        <w:t>. We are looking for volunteers with the following characteristics:</w:t>
      </w:r>
    </w:p>
    <w:p w:rsidR="006318EB" w:rsidRPr="006318EB" w:rsidRDefault="006318EB" w:rsidP="006318EB">
      <w:pPr>
        <w:rPr>
          <w:rFonts w:asciiTheme="majorHAnsi" w:hAnsiTheme="majorHAnsi"/>
        </w:rPr>
      </w:pPr>
    </w:p>
    <w:p w:rsidR="006318EB" w:rsidRPr="006318EB" w:rsidRDefault="006318EB" w:rsidP="006318EB">
      <w:pPr>
        <w:pStyle w:val="ListParagraph"/>
        <w:numPr>
          <w:ilvl w:val="0"/>
          <w:numId w:val="3"/>
        </w:numPr>
        <w:tabs>
          <w:tab w:val="left" w:pos="1969"/>
        </w:tabs>
        <w:spacing w:line="240" w:lineRule="auto"/>
        <w:rPr>
          <w:rFonts w:asciiTheme="majorHAnsi" w:hAnsiTheme="majorHAnsi" w:cs="Arial"/>
        </w:rPr>
      </w:pPr>
      <w:r w:rsidRPr="006318EB">
        <w:rPr>
          <w:rFonts w:asciiTheme="majorHAnsi" w:hAnsiTheme="majorHAnsi" w:cs="Arial"/>
        </w:rPr>
        <w:t>good people skills,</w:t>
      </w:r>
    </w:p>
    <w:p w:rsidR="006318EB" w:rsidRPr="006318EB" w:rsidRDefault="006318EB" w:rsidP="006318EB">
      <w:pPr>
        <w:pStyle w:val="ListParagraph"/>
        <w:numPr>
          <w:ilvl w:val="0"/>
          <w:numId w:val="3"/>
        </w:numPr>
        <w:tabs>
          <w:tab w:val="left" w:pos="1969"/>
        </w:tabs>
        <w:spacing w:line="240" w:lineRule="auto"/>
        <w:rPr>
          <w:rFonts w:asciiTheme="majorHAnsi" w:hAnsiTheme="majorHAnsi" w:cs="Arial"/>
        </w:rPr>
      </w:pPr>
      <w:r w:rsidRPr="006318EB">
        <w:rPr>
          <w:rFonts w:asciiTheme="majorHAnsi" w:hAnsiTheme="majorHAnsi" w:cs="Arial"/>
        </w:rPr>
        <w:t>an interest in social issues,</w:t>
      </w:r>
    </w:p>
    <w:p w:rsidR="006318EB" w:rsidRPr="006318EB" w:rsidRDefault="006318EB" w:rsidP="006318EB">
      <w:pPr>
        <w:pStyle w:val="ListParagraph"/>
        <w:numPr>
          <w:ilvl w:val="0"/>
          <w:numId w:val="3"/>
        </w:numPr>
        <w:tabs>
          <w:tab w:val="left" w:pos="1969"/>
        </w:tabs>
        <w:spacing w:line="240" w:lineRule="auto"/>
        <w:rPr>
          <w:rFonts w:asciiTheme="majorHAnsi" w:hAnsiTheme="majorHAnsi" w:cs="Arial"/>
        </w:rPr>
      </w:pPr>
      <w:r w:rsidRPr="006318EB">
        <w:rPr>
          <w:rFonts w:asciiTheme="majorHAnsi" w:hAnsiTheme="majorHAnsi" w:cs="Arial"/>
        </w:rPr>
        <w:t>respectful demeanour,</w:t>
      </w:r>
    </w:p>
    <w:p w:rsidR="006318EB" w:rsidRPr="006318EB" w:rsidRDefault="006318EB" w:rsidP="006318EB">
      <w:pPr>
        <w:pStyle w:val="ListParagraph"/>
        <w:numPr>
          <w:ilvl w:val="0"/>
          <w:numId w:val="3"/>
        </w:numPr>
        <w:tabs>
          <w:tab w:val="left" w:pos="1969"/>
        </w:tabs>
        <w:spacing w:line="240" w:lineRule="auto"/>
        <w:rPr>
          <w:rFonts w:asciiTheme="majorHAnsi" w:hAnsiTheme="majorHAnsi" w:cs="Arial"/>
        </w:rPr>
      </w:pPr>
      <w:r w:rsidRPr="006318EB">
        <w:rPr>
          <w:rFonts w:asciiTheme="majorHAnsi" w:hAnsiTheme="majorHAnsi" w:cs="Arial"/>
        </w:rPr>
        <w:t>ability to read non-verbal cues,</w:t>
      </w:r>
    </w:p>
    <w:p w:rsidR="006318EB" w:rsidRPr="006318EB" w:rsidRDefault="006318EB" w:rsidP="006318EB">
      <w:pPr>
        <w:pStyle w:val="ListParagraph"/>
        <w:numPr>
          <w:ilvl w:val="0"/>
          <w:numId w:val="3"/>
        </w:numPr>
        <w:tabs>
          <w:tab w:val="left" w:pos="1969"/>
        </w:tabs>
        <w:spacing w:line="240" w:lineRule="auto"/>
        <w:rPr>
          <w:rFonts w:asciiTheme="majorHAnsi" w:hAnsiTheme="majorHAnsi" w:cs="Arial"/>
        </w:rPr>
      </w:pPr>
      <w:r w:rsidRPr="006318EB">
        <w:rPr>
          <w:rFonts w:asciiTheme="majorHAnsi" w:hAnsiTheme="majorHAnsi" w:cs="Arial"/>
        </w:rPr>
        <w:t>some familiarity with the geographic layout of the area,</w:t>
      </w:r>
    </w:p>
    <w:p w:rsidR="006318EB" w:rsidRPr="006318EB" w:rsidRDefault="006318EB" w:rsidP="006318EB">
      <w:pPr>
        <w:pStyle w:val="ListParagraph"/>
        <w:numPr>
          <w:ilvl w:val="0"/>
          <w:numId w:val="3"/>
        </w:numPr>
        <w:tabs>
          <w:tab w:val="left" w:pos="1969"/>
        </w:tabs>
        <w:spacing w:line="240" w:lineRule="auto"/>
        <w:rPr>
          <w:rFonts w:asciiTheme="majorHAnsi" w:hAnsiTheme="majorHAnsi" w:cs="Arial"/>
        </w:rPr>
      </w:pPr>
      <w:r w:rsidRPr="006318EB">
        <w:rPr>
          <w:rFonts w:asciiTheme="majorHAnsi" w:hAnsiTheme="majorHAnsi" w:cs="Arial"/>
        </w:rPr>
        <w:t>a sense of humour</w:t>
      </w:r>
    </w:p>
    <w:p w:rsidR="006318EB" w:rsidRPr="006318EB" w:rsidRDefault="006318EB" w:rsidP="006318EB">
      <w:pPr>
        <w:rPr>
          <w:rFonts w:asciiTheme="majorHAnsi" w:hAnsiTheme="majorHAnsi"/>
        </w:rPr>
      </w:pPr>
    </w:p>
    <w:p w:rsidR="001E7B80" w:rsidRPr="006318EB" w:rsidRDefault="006318EB" w:rsidP="006318EB">
      <w:pPr>
        <w:rPr>
          <w:rFonts w:asciiTheme="majorHAnsi" w:hAnsiTheme="majorHAnsi"/>
        </w:rPr>
      </w:pPr>
      <w:r w:rsidRPr="006318EB">
        <w:rPr>
          <w:rFonts w:asciiTheme="majorHAnsi" w:hAnsiTheme="majorHAnsi"/>
        </w:rPr>
        <w:t xml:space="preserve">If you think this describes you, and you’re willing and able to help with the homelessness count, please fill out the attached volunteer form and send it to researcher Greg Awai at </w:t>
      </w:r>
      <w:hyperlink r:id="rId15" w:history="1">
        <w:r w:rsidRPr="006318EB">
          <w:rPr>
            <w:rStyle w:val="Hyperlink"/>
            <w:rFonts w:asciiTheme="majorHAnsi" w:hAnsiTheme="majorHAnsi"/>
          </w:rPr>
          <w:t>greg@blacktomato.ca</w:t>
        </w:r>
      </w:hyperlink>
      <w:r w:rsidRPr="006318EB">
        <w:rPr>
          <w:rFonts w:asciiTheme="majorHAnsi" w:hAnsiTheme="majorHAnsi"/>
        </w:rPr>
        <w:t xml:space="preserve">. Greg can also be reached by phone </w:t>
      </w:r>
      <w:proofErr w:type="gramStart"/>
      <w:r w:rsidRPr="006318EB">
        <w:rPr>
          <w:rFonts w:asciiTheme="majorHAnsi" w:hAnsiTheme="majorHAnsi"/>
        </w:rPr>
        <w:t>at  250.510.3574</w:t>
      </w:r>
      <w:proofErr w:type="gramEnd"/>
      <w:r w:rsidRPr="006318EB">
        <w:rPr>
          <w:rFonts w:asciiTheme="majorHAnsi" w:hAnsiTheme="majorHAnsi"/>
        </w:rPr>
        <w:t xml:space="preserve"> </w:t>
      </w:r>
    </w:p>
    <w:p w:rsidR="001E7B80" w:rsidRPr="006318EB" w:rsidRDefault="009F002D" w:rsidP="001E7B80">
      <w:pPr>
        <w:spacing w:after="150" w:line="240" w:lineRule="auto"/>
        <w:outlineLvl w:val="2"/>
        <w:rPr>
          <w:rFonts w:asciiTheme="majorHAnsi" w:eastAsia="Times New Roman" w:hAnsiTheme="majorHAnsi" w:cs="Arial"/>
          <w:b/>
          <w:bCs/>
          <w:sz w:val="28"/>
          <w:szCs w:val="28"/>
          <w:lang w:eastAsia="en-CA"/>
        </w:rPr>
      </w:pPr>
      <w:r>
        <w:rPr>
          <w:rFonts w:asciiTheme="majorHAnsi" w:eastAsia="Times New Roman" w:hAnsiTheme="majorHAnsi" w:cs="Arial"/>
          <w:b/>
          <w:bCs/>
          <w:noProof/>
          <w:sz w:val="28"/>
          <w:szCs w:val="28"/>
          <w:lang w:eastAsia="en-CA"/>
        </w:rPr>
        <w:drawing>
          <wp:anchor distT="0" distB="0" distL="114300" distR="114300" simplePos="0" relativeHeight="251663360" behindDoc="1" locked="0" layoutInCell="1" allowOverlap="1">
            <wp:simplePos x="0" y="0"/>
            <wp:positionH relativeFrom="column">
              <wp:posOffset>-114300</wp:posOffset>
            </wp:positionH>
            <wp:positionV relativeFrom="paragraph">
              <wp:posOffset>210185</wp:posOffset>
            </wp:positionV>
            <wp:extent cx="1558290" cy="1409700"/>
            <wp:effectExtent l="19050" t="0" r="3810" b="0"/>
            <wp:wrapTight wrapText="bothSides">
              <wp:wrapPolygon edited="0">
                <wp:start x="-264" y="0"/>
                <wp:lineTo x="-264" y="21308"/>
                <wp:lineTo x="21653" y="21308"/>
                <wp:lineTo x="21653" y="0"/>
                <wp:lineTo x="-264" y="0"/>
              </wp:wrapPolygon>
            </wp:wrapTight>
            <wp:docPr id="5" name="509ff7b5-3396-46f4-aa25-607a530be7a0" descr="cid:D62E9C55-6458-4C6D-AF8A-583F6F68237F@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9ff7b5-3396-46f4-aa25-607a530be7a0" descr="cid:D62E9C55-6458-4C6D-AF8A-583F6F68237F@du.shawcable.net"/>
                    <pic:cNvPicPr>
                      <a:picLocks noChangeAspect="1" noChangeArrowheads="1"/>
                    </pic:cNvPicPr>
                  </pic:nvPicPr>
                  <pic:blipFill>
                    <a:blip r:embed="rId16" r:link="rId17" cstate="print"/>
                    <a:srcRect/>
                    <a:stretch>
                      <a:fillRect/>
                    </a:stretch>
                  </pic:blipFill>
                  <pic:spPr bwMode="auto">
                    <a:xfrm>
                      <a:off x="0" y="0"/>
                      <a:ext cx="1558290" cy="1409700"/>
                    </a:xfrm>
                    <a:prstGeom prst="rect">
                      <a:avLst/>
                    </a:prstGeom>
                    <a:noFill/>
                    <a:ln w="9525">
                      <a:noFill/>
                      <a:miter lim="800000"/>
                      <a:headEnd/>
                      <a:tailEnd/>
                    </a:ln>
                  </pic:spPr>
                </pic:pic>
              </a:graphicData>
            </a:graphic>
          </wp:anchor>
        </w:drawing>
      </w:r>
      <w:r w:rsidR="001E7B80" w:rsidRPr="006318EB">
        <w:rPr>
          <w:rFonts w:asciiTheme="majorHAnsi" w:eastAsia="Times New Roman" w:hAnsiTheme="majorHAnsi" w:cs="Arial"/>
          <w:b/>
          <w:bCs/>
          <w:noProof/>
          <w:sz w:val="28"/>
          <w:szCs w:val="28"/>
          <w:lang w:eastAsia="en-CA"/>
        </w:rPr>
        <w:drawing>
          <wp:inline distT="0" distB="0" distL="0" distR="0">
            <wp:extent cx="5876925" cy="97949"/>
            <wp:effectExtent l="19050" t="0" r="0" b="0"/>
            <wp:docPr id="4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E12411" w:rsidRPr="006318EB" w:rsidRDefault="00E12411" w:rsidP="00E12411">
      <w:pPr>
        <w:rPr>
          <w:rFonts w:asciiTheme="majorHAnsi" w:eastAsia="Times New Roman" w:hAnsiTheme="majorHAnsi"/>
        </w:rPr>
      </w:pPr>
      <w:r w:rsidRPr="006318EB">
        <w:rPr>
          <w:rFonts w:asciiTheme="majorHAnsi" w:eastAsia="Times New Roman" w:hAnsiTheme="majorHAnsi"/>
          <w:b/>
          <w:bCs/>
          <w:sz w:val="35"/>
          <w:szCs w:val="35"/>
        </w:rPr>
        <w:t>We're Aviva Community Fund Grand Prize Winners!</w:t>
      </w:r>
    </w:p>
    <w:p w:rsidR="00E12411" w:rsidRPr="006318EB" w:rsidRDefault="00E12411" w:rsidP="00E12411">
      <w:pPr>
        <w:rPr>
          <w:rFonts w:asciiTheme="majorHAnsi" w:eastAsia="Times New Roman" w:hAnsiTheme="majorHAnsi"/>
        </w:rPr>
      </w:pPr>
    </w:p>
    <w:p w:rsidR="00E12411" w:rsidRPr="006318EB" w:rsidRDefault="00E12411" w:rsidP="00E12411">
      <w:pPr>
        <w:spacing w:line="240" w:lineRule="auto"/>
        <w:rPr>
          <w:rFonts w:asciiTheme="majorHAnsi" w:eastAsia="Times New Roman" w:hAnsiTheme="majorHAnsi"/>
        </w:rPr>
      </w:pPr>
      <w:r w:rsidRPr="006318EB">
        <w:rPr>
          <w:rFonts w:asciiTheme="majorHAnsi" w:eastAsia="Times New Roman" w:hAnsiTheme="majorHAnsi"/>
        </w:rPr>
        <w:lastRenderedPageBreak/>
        <w:t>They liked our idea so much they awarded us </w:t>
      </w:r>
      <w:r w:rsidRPr="006318EB">
        <w:rPr>
          <w:rFonts w:asciiTheme="majorHAnsi" w:eastAsia="Times New Roman" w:hAnsiTheme="majorHAnsi"/>
          <w:b/>
          <w:bCs/>
        </w:rPr>
        <w:t>$125,000</w:t>
      </w:r>
      <w:r w:rsidRPr="006318EB">
        <w:rPr>
          <w:rFonts w:asciiTheme="majorHAnsi" w:eastAsia="Times New Roman" w:hAnsiTheme="majorHAnsi"/>
        </w:rPr>
        <w:t> for our multi-generational community playground!!</w:t>
      </w:r>
    </w:p>
    <w:p w:rsidR="00E12411" w:rsidRPr="006318EB" w:rsidRDefault="00E12411" w:rsidP="00E12411">
      <w:pPr>
        <w:spacing w:line="240" w:lineRule="auto"/>
        <w:rPr>
          <w:rFonts w:asciiTheme="majorHAnsi" w:eastAsia="Times New Roman" w:hAnsiTheme="majorHAnsi"/>
        </w:rPr>
      </w:pPr>
    </w:p>
    <w:p w:rsidR="00E12411" w:rsidRPr="006318EB" w:rsidRDefault="00E12411" w:rsidP="00E12411">
      <w:pPr>
        <w:spacing w:line="240" w:lineRule="auto"/>
        <w:rPr>
          <w:rFonts w:asciiTheme="majorHAnsi" w:eastAsia="Times New Roman" w:hAnsiTheme="majorHAnsi"/>
        </w:rPr>
      </w:pPr>
      <w:r w:rsidRPr="006318EB">
        <w:rPr>
          <w:rFonts w:asciiTheme="majorHAnsi" w:eastAsia="Times New Roman" w:hAnsiTheme="majorHAnsi"/>
        </w:rPr>
        <w:t>One of the top prizes!!!</w:t>
      </w:r>
    </w:p>
    <w:p w:rsidR="00E12411" w:rsidRPr="006318EB" w:rsidRDefault="00E12411" w:rsidP="00E12411">
      <w:pPr>
        <w:spacing w:line="240" w:lineRule="auto"/>
        <w:rPr>
          <w:rFonts w:asciiTheme="majorHAnsi" w:eastAsia="Times New Roman" w:hAnsiTheme="majorHAnsi"/>
        </w:rPr>
      </w:pPr>
      <w:r w:rsidRPr="006318EB">
        <w:rPr>
          <w:rFonts w:asciiTheme="majorHAnsi" w:eastAsia="Times New Roman" w:hAnsiTheme="majorHAnsi"/>
          <w:b/>
          <w:bCs/>
        </w:rPr>
        <w:t>WOW.</w:t>
      </w:r>
    </w:p>
    <w:p w:rsidR="00E12411" w:rsidRPr="006318EB" w:rsidRDefault="00E12411" w:rsidP="00E12411">
      <w:pPr>
        <w:spacing w:line="240" w:lineRule="auto"/>
        <w:rPr>
          <w:rFonts w:asciiTheme="majorHAnsi" w:eastAsia="Times New Roman" w:hAnsiTheme="majorHAnsi"/>
        </w:rPr>
      </w:pPr>
    </w:p>
    <w:p w:rsidR="00E12411" w:rsidRPr="006318EB" w:rsidRDefault="00E12411" w:rsidP="00E12411">
      <w:pPr>
        <w:spacing w:line="240" w:lineRule="auto"/>
        <w:rPr>
          <w:rFonts w:asciiTheme="majorHAnsi" w:eastAsia="Times New Roman" w:hAnsiTheme="majorHAnsi"/>
        </w:rPr>
      </w:pPr>
      <w:r w:rsidRPr="006318EB">
        <w:rPr>
          <w:rFonts w:asciiTheme="majorHAnsi" w:eastAsia="Times New Roman" w:hAnsiTheme="majorHAnsi"/>
        </w:rPr>
        <w:t>Over 1000 applications were received Canada-wide.  And in the end they chose us.  “Little old Duncan”.  </w:t>
      </w:r>
      <w:proofErr w:type="spellStart"/>
      <w:r w:rsidRPr="006318EB">
        <w:rPr>
          <w:rFonts w:asciiTheme="majorHAnsi" w:eastAsia="Times New Roman" w:hAnsiTheme="majorHAnsi"/>
        </w:rPr>
        <w:t>Gotta</w:t>
      </w:r>
      <w:proofErr w:type="spellEnd"/>
      <w:r w:rsidRPr="006318EB">
        <w:rPr>
          <w:rFonts w:asciiTheme="majorHAnsi" w:eastAsia="Times New Roman" w:hAnsiTheme="majorHAnsi"/>
        </w:rPr>
        <w:t xml:space="preserve"> love team.</w:t>
      </w:r>
    </w:p>
    <w:p w:rsidR="00E12411" w:rsidRPr="006318EB" w:rsidRDefault="00E12411" w:rsidP="00E12411">
      <w:pPr>
        <w:spacing w:line="240" w:lineRule="auto"/>
        <w:rPr>
          <w:rFonts w:asciiTheme="majorHAnsi" w:eastAsia="Times New Roman" w:hAnsiTheme="majorHAnsi"/>
        </w:rPr>
      </w:pPr>
    </w:p>
    <w:p w:rsidR="00E12411" w:rsidRPr="006318EB" w:rsidRDefault="00E12411" w:rsidP="00E12411">
      <w:pPr>
        <w:spacing w:line="240" w:lineRule="auto"/>
        <w:rPr>
          <w:rFonts w:asciiTheme="majorHAnsi" w:eastAsia="Times New Roman" w:hAnsiTheme="majorHAnsi"/>
        </w:rPr>
      </w:pPr>
      <w:r w:rsidRPr="006318EB">
        <w:rPr>
          <w:rFonts w:asciiTheme="majorHAnsi" w:eastAsia="Times New Roman" w:hAnsiTheme="majorHAnsi"/>
          <w:b/>
          <w:bCs/>
        </w:rPr>
        <w:t>AND WHAT A TEAM:  we couldn't have done it without you!</w:t>
      </w:r>
    </w:p>
    <w:p w:rsidR="00E12411" w:rsidRPr="006318EB" w:rsidRDefault="00E12411" w:rsidP="00E12411">
      <w:pPr>
        <w:rPr>
          <w:rFonts w:asciiTheme="majorHAnsi" w:eastAsia="Times New Roman" w:hAnsiTheme="majorHAnsi"/>
        </w:rPr>
      </w:pPr>
    </w:p>
    <w:p w:rsidR="00E12411" w:rsidRPr="006318EB" w:rsidRDefault="00E12411" w:rsidP="00E12411">
      <w:pPr>
        <w:rPr>
          <w:rFonts w:asciiTheme="majorHAnsi" w:eastAsia="Times New Roman" w:hAnsiTheme="majorHAnsi"/>
        </w:rPr>
      </w:pPr>
      <w:r w:rsidRPr="006318EB">
        <w:rPr>
          <w:rFonts w:asciiTheme="majorHAnsi" w:eastAsia="Times New Roman" w:hAnsiTheme="majorHAnsi"/>
        </w:rPr>
        <w:t>Our heartfelt thanks go out to you all.  Thanks for keeping us in this great, big, fun, hopeful adventure.  Come and see us through the year as we plan and build, and make sure you come and join us when we're all done.  There'll be a swing or two waiting for you!</w:t>
      </w:r>
    </w:p>
    <w:p w:rsidR="00E12411" w:rsidRPr="006318EB" w:rsidRDefault="00E12411" w:rsidP="00E12411">
      <w:pPr>
        <w:rPr>
          <w:rFonts w:asciiTheme="majorHAnsi" w:eastAsia="Times New Roman" w:hAnsiTheme="majorHAnsi"/>
        </w:rPr>
      </w:pPr>
    </w:p>
    <w:p w:rsidR="00E12411" w:rsidRPr="006318EB" w:rsidRDefault="00E12411" w:rsidP="00E12411">
      <w:pPr>
        <w:rPr>
          <w:rFonts w:asciiTheme="majorHAnsi" w:eastAsia="Times New Roman" w:hAnsiTheme="majorHAnsi"/>
        </w:rPr>
      </w:pPr>
      <w:r w:rsidRPr="006318EB">
        <w:rPr>
          <w:rFonts w:asciiTheme="majorHAnsi" w:eastAsia="Times New Roman" w:hAnsiTheme="majorHAnsi"/>
        </w:rPr>
        <w:t>Grinning ear to ear,</w:t>
      </w:r>
    </w:p>
    <w:p w:rsidR="00E12411" w:rsidRPr="006318EB" w:rsidRDefault="00E12411" w:rsidP="00E12411">
      <w:pPr>
        <w:rPr>
          <w:rFonts w:asciiTheme="majorHAnsi" w:eastAsia="Times New Roman" w:hAnsiTheme="majorHAnsi"/>
        </w:rPr>
      </w:pPr>
      <w:r w:rsidRPr="006318EB">
        <w:rPr>
          <w:rFonts w:asciiTheme="majorHAnsi" w:eastAsia="Times New Roman" w:hAnsiTheme="majorHAnsi"/>
        </w:rPr>
        <w:t xml:space="preserve">Mona Kaiser &amp; the </w:t>
      </w:r>
      <w:proofErr w:type="spellStart"/>
      <w:r w:rsidRPr="006318EB">
        <w:rPr>
          <w:rFonts w:asciiTheme="majorHAnsi" w:eastAsia="Times New Roman" w:hAnsiTheme="majorHAnsi"/>
        </w:rPr>
        <w:t>Ecole</w:t>
      </w:r>
      <w:proofErr w:type="spellEnd"/>
      <w:r w:rsidRPr="006318EB">
        <w:rPr>
          <w:rFonts w:asciiTheme="majorHAnsi" w:eastAsia="Times New Roman" w:hAnsiTheme="majorHAnsi"/>
        </w:rPr>
        <w:t xml:space="preserve"> Mt. Prevost Elementary PAC</w:t>
      </w:r>
    </w:p>
    <w:p w:rsidR="001E7B80" w:rsidRPr="006318EB" w:rsidRDefault="001E7B80" w:rsidP="001E7B80">
      <w:pPr>
        <w:spacing w:line="240" w:lineRule="auto"/>
        <w:jc w:val="center"/>
        <w:rPr>
          <w:rFonts w:asciiTheme="majorHAnsi" w:hAnsiTheme="majorHAnsi"/>
          <w:sz w:val="28"/>
          <w:szCs w:val="28"/>
        </w:rPr>
      </w:pPr>
      <w:r w:rsidRPr="006318EB">
        <w:rPr>
          <w:rFonts w:asciiTheme="majorHAnsi" w:hAnsiTheme="majorHAnsi"/>
          <w:noProof/>
          <w:sz w:val="28"/>
          <w:szCs w:val="28"/>
          <w:lang w:eastAsia="en-CA"/>
        </w:rPr>
        <w:drawing>
          <wp:inline distT="0" distB="0" distL="0" distR="0">
            <wp:extent cx="5876925" cy="97949"/>
            <wp:effectExtent l="19050" t="0" r="0" b="0"/>
            <wp:docPr id="4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3343D5" w:rsidRPr="006318EB" w:rsidRDefault="009F002D" w:rsidP="001E7B80">
      <w:pPr>
        <w:spacing w:line="240" w:lineRule="auto"/>
        <w:jc w:val="center"/>
        <w:rPr>
          <w:rFonts w:asciiTheme="majorHAnsi" w:hAnsiTheme="majorHAnsi"/>
          <w:sz w:val="28"/>
          <w:szCs w:val="28"/>
        </w:rPr>
      </w:pPr>
      <w:r>
        <w:rPr>
          <w:rFonts w:asciiTheme="majorHAnsi" w:hAnsiTheme="majorHAnsi"/>
          <w:noProof/>
          <w:sz w:val="28"/>
          <w:szCs w:val="28"/>
          <w:lang w:eastAsia="en-CA"/>
        </w:rPr>
        <w:drawing>
          <wp:anchor distT="0" distB="0" distL="114300" distR="114300" simplePos="0" relativeHeight="251664384" behindDoc="1" locked="0" layoutInCell="1" allowOverlap="1">
            <wp:simplePos x="0" y="0"/>
            <wp:positionH relativeFrom="column">
              <wp:posOffset>1266825</wp:posOffset>
            </wp:positionH>
            <wp:positionV relativeFrom="paragraph">
              <wp:posOffset>125095</wp:posOffset>
            </wp:positionV>
            <wp:extent cx="3121025" cy="3724275"/>
            <wp:effectExtent l="19050" t="0" r="3175" b="0"/>
            <wp:wrapTight wrapText="bothSides">
              <wp:wrapPolygon edited="0">
                <wp:start x="-132" y="0"/>
                <wp:lineTo x="-132" y="21545"/>
                <wp:lineTo x="21622" y="21545"/>
                <wp:lineTo x="21622" y="0"/>
                <wp:lineTo x="-132" y="0"/>
              </wp:wrapPolygon>
            </wp:wrapTight>
            <wp:docPr id="6" name="Picture 4" descr="cid:DA8B34CA-8B06-483D-B7FF-FB454C834518@te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DA8B34CA-8B06-483D-B7FF-FB454C834518@telus"/>
                    <pic:cNvPicPr>
                      <a:picLocks noChangeAspect="1" noChangeArrowheads="1"/>
                    </pic:cNvPicPr>
                  </pic:nvPicPr>
                  <pic:blipFill>
                    <a:blip r:embed="rId18" r:link="rId19" cstate="print"/>
                    <a:srcRect/>
                    <a:stretch>
                      <a:fillRect/>
                    </a:stretch>
                  </pic:blipFill>
                  <pic:spPr bwMode="auto">
                    <a:xfrm>
                      <a:off x="0" y="0"/>
                      <a:ext cx="3121025" cy="3724275"/>
                    </a:xfrm>
                    <a:prstGeom prst="rect">
                      <a:avLst/>
                    </a:prstGeom>
                    <a:noFill/>
                    <a:ln w="9525">
                      <a:noFill/>
                      <a:miter lim="800000"/>
                      <a:headEnd/>
                      <a:tailEnd/>
                    </a:ln>
                  </pic:spPr>
                </pic:pic>
              </a:graphicData>
            </a:graphic>
          </wp:anchor>
        </w:drawing>
      </w:r>
    </w:p>
    <w:p w:rsidR="003343D5" w:rsidRPr="006318EB" w:rsidRDefault="003343D5" w:rsidP="001E7B80">
      <w:pPr>
        <w:spacing w:line="240" w:lineRule="auto"/>
        <w:jc w:val="center"/>
        <w:rPr>
          <w:rFonts w:asciiTheme="majorHAnsi" w:hAnsiTheme="majorHAnsi"/>
          <w:sz w:val="28"/>
          <w:szCs w:val="28"/>
        </w:rPr>
      </w:pPr>
    </w:p>
    <w:p w:rsidR="003343D5" w:rsidRPr="006318EB" w:rsidRDefault="003343D5" w:rsidP="001E7B80">
      <w:pPr>
        <w:spacing w:line="240" w:lineRule="auto"/>
        <w:jc w:val="center"/>
        <w:rPr>
          <w:rFonts w:asciiTheme="majorHAnsi" w:hAnsiTheme="majorHAnsi"/>
          <w:sz w:val="28"/>
          <w:szCs w:val="28"/>
        </w:rPr>
      </w:pPr>
    </w:p>
    <w:p w:rsidR="003343D5" w:rsidRPr="006318EB" w:rsidRDefault="003343D5" w:rsidP="001E7B80">
      <w:pPr>
        <w:spacing w:line="240" w:lineRule="auto"/>
        <w:jc w:val="center"/>
        <w:rPr>
          <w:rFonts w:asciiTheme="majorHAnsi" w:hAnsiTheme="majorHAnsi"/>
          <w:sz w:val="28"/>
          <w:szCs w:val="28"/>
        </w:rPr>
      </w:pPr>
    </w:p>
    <w:p w:rsidR="003343D5" w:rsidRPr="006318EB" w:rsidRDefault="003343D5" w:rsidP="001E7B80">
      <w:pPr>
        <w:spacing w:line="240" w:lineRule="auto"/>
        <w:jc w:val="center"/>
        <w:rPr>
          <w:rFonts w:asciiTheme="majorHAnsi" w:hAnsiTheme="majorHAnsi"/>
          <w:sz w:val="28"/>
          <w:szCs w:val="28"/>
        </w:rPr>
      </w:pPr>
    </w:p>
    <w:p w:rsidR="003343D5" w:rsidRPr="006318EB" w:rsidRDefault="003343D5" w:rsidP="001E7B80">
      <w:pPr>
        <w:spacing w:line="240" w:lineRule="auto"/>
        <w:jc w:val="center"/>
        <w:rPr>
          <w:rFonts w:asciiTheme="majorHAnsi" w:hAnsiTheme="majorHAnsi"/>
          <w:sz w:val="28"/>
          <w:szCs w:val="28"/>
        </w:rPr>
      </w:pPr>
    </w:p>
    <w:p w:rsidR="003343D5" w:rsidRPr="006318EB" w:rsidRDefault="003343D5" w:rsidP="001E7B80">
      <w:pPr>
        <w:spacing w:line="240" w:lineRule="auto"/>
        <w:jc w:val="center"/>
        <w:rPr>
          <w:rFonts w:asciiTheme="majorHAnsi" w:hAnsiTheme="majorHAnsi"/>
          <w:sz w:val="28"/>
          <w:szCs w:val="28"/>
        </w:rPr>
      </w:pPr>
    </w:p>
    <w:p w:rsidR="003343D5" w:rsidRPr="006318EB" w:rsidRDefault="003343D5" w:rsidP="001E7B80">
      <w:pPr>
        <w:spacing w:line="240" w:lineRule="auto"/>
        <w:jc w:val="center"/>
        <w:rPr>
          <w:rFonts w:asciiTheme="majorHAnsi" w:hAnsiTheme="majorHAnsi"/>
          <w:sz w:val="28"/>
          <w:szCs w:val="28"/>
        </w:rPr>
      </w:pPr>
    </w:p>
    <w:p w:rsidR="003343D5" w:rsidRPr="006318EB" w:rsidRDefault="003343D5" w:rsidP="001E7B80">
      <w:pPr>
        <w:spacing w:line="240" w:lineRule="auto"/>
        <w:jc w:val="center"/>
        <w:rPr>
          <w:rFonts w:asciiTheme="majorHAnsi" w:hAnsiTheme="majorHAnsi"/>
          <w:sz w:val="28"/>
          <w:szCs w:val="28"/>
        </w:rPr>
      </w:pPr>
    </w:p>
    <w:p w:rsidR="003343D5" w:rsidRPr="006318EB" w:rsidRDefault="003343D5" w:rsidP="001E7B80">
      <w:pPr>
        <w:spacing w:line="240" w:lineRule="auto"/>
        <w:jc w:val="center"/>
        <w:rPr>
          <w:rFonts w:asciiTheme="majorHAnsi" w:hAnsiTheme="majorHAnsi"/>
          <w:sz w:val="28"/>
          <w:szCs w:val="28"/>
        </w:rPr>
      </w:pPr>
    </w:p>
    <w:p w:rsidR="003343D5" w:rsidRPr="006318EB" w:rsidRDefault="003343D5" w:rsidP="001E7B80">
      <w:pPr>
        <w:spacing w:line="240" w:lineRule="auto"/>
        <w:jc w:val="center"/>
        <w:rPr>
          <w:rFonts w:asciiTheme="majorHAnsi" w:hAnsiTheme="majorHAnsi"/>
          <w:sz w:val="28"/>
          <w:szCs w:val="28"/>
        </w:rPr>
      </w:pPr>
    </w:p>
    <w:p w:rsidR="003343D5" w:rsidRPr="006318EB" w:rsidRDefault="003343D5" w:rsidP="001E7B80">
      <w:pPr>
        <w:spacing w:line="240" w:lineRule="auto"/>
        <w:jc w:val="center"/>
        <w:rPr>
          <w:rFonts w:asciiTheme="majorHAnsi" w:hAnsiTheme="majorHAnsi"/>
          <w:sz w:val="28"/>
          <w:szCs w:val="28"/>
        </w:rPr>
      </w:pPr>
    </w:p>
    <w:p w:rsidR="003343D5" w:rsidRPr="006318EB" w:rsidRDefault="003343D5" w:rsidP="001E7B80">
      <w:pPr>
        <w:spacing w:line="240" w:lineRule="auto"/>
        <w:jc w:val="center"/>
        <w:rPr>
          <w:rFonts w:asciiTheme="majorHAnsi" w:hAnsiTheme="majorHAnsi"/>
          <w:sz w:val="28"/>
          <w:szCs w:val="28"/>
        </w:rPr>
      </w:pPr>
    </w:p>
    <w:p w:rsidR="003343D5" w:rsidRPr="006318EB" w:rsidRDefault="003343D5" w:rsidP="001E7B80">
      <w:pPr>
        <w:spacing w:line="240" w:lineRule="auto"/>
        <w:jc w:val="center"/>
        <w:rPr>
          <w:rFonts w:asciiTheme="majorHAnsi" w:hAnsiTheme="majorHAnsi"/>
          <w:sz w:val="28"/>
          <w:szCs w:val="28"/>
        </w:rPr>
      </w:pPr>
    </w:p>
    <w:p w:rsidR="003343D5" w:rsidRPr="006318EB" w:rsidRDefault="003343D5" w:rsidP="001E7B80">
      <w:pPr>
        <w:spacing w:line="240" w:lineRule="auto"/>
        <w:jc w:val="center"/>
        <w:rPr>
          <w:rFonts w:asciiTheme="majorHAnsi" w:hAnsiTheme="majorHAnsi"/>
          <w:sz w:val="28"/>
          <w:szCs w:val="28"/>
        </w:rPr>
      </w:pPr>
    </w:p>
    <w:p w:rsidR="003343D5" w:rsidRDefault="003343D5" w:rsidP="001E7B80">
      <w:pPr>
        <w:spacing w:line="240" w:lineRule="auto"/>
        <w:jc w:val="center"/>
        <w:rPr>
          <w:rFonts w:asciiTheme="majorHAnsi" w:hAnsiTheme="majorHAnsi"/>
          <w:sz w:val="28"/>
          <w:szCs w:val="28"/>
        </w:rPr>
      </w:pPr>
    </w:p>
    <w:p w:rsidR="006318EB" w:rsidRDefault="006318EB" w:rsidP="001E7B80">
      <w:pPr>
        <w:spacing w:line="240" w:lineRule="auto"/>
        <w:jc w:val="center"/>
        <w:rPr>
          <w:rFonts w:asciiTheme="majorHAnsi" w:hAnsiTheme="majorHAnsi"/>
          <w:sz w:val="28"/>
          <w:szCs w:val="28"/>
        </w:rPr>
      </w:pPr>
    </w:p>
    <w:p w:rsidR="006318EB" w:rsidRPr="006318EB" w:rsidRDefault="006318EB" w:rsidP="001E7B80">
      <w:pPr>
        <w:spacing w:line="240" w:lineRule="auto"/>
        <w:jc w:val="center"/>
        <w:rPr>
          <w:rFonts w:asciiTheme="majorHAnsi" w:hAnsiTheme="majorHAnsi"/>
          <w:sz w:val="28"/>
          <w:szCs w:val="28"/>
        </w:rPr>
      </w:pPr>
    </w:p>
    <w:p w:rsidR="001E7B80" w:rsidRPr="006318EB" w:rsidRDefault="001E7B80" w:rsidP="001E7B80">
      <w:pPr>
        <w:spacing w:line="240" w:lineRule="auto"/>
        <w:jc w:val="center"/>
        <w:rPr>
          <w:rFonts w:asciiTheme="majorHAnsi" w:hAnsiTheme="majorHAnsi"/>
          <w:sz w:val="28"/>
          <w:szCs w:val="28"/>
        </w:rPr>
      </w:pPr>
    </w:p>
    <w:p w:rsidR="001E7B80" w:rsidRPr="006318EB" w:rsidRDefault="001E7B80" w:rsidP="001E7B80">
      <w:pPr>
        <w:spacing w:line="240" w:lineRule="auto"/>
        <w:jc w:val="center"/>
        <w:rPr>
          <w:rFonts w:asciiTheme="majorHAnsi" w:hAnsiTheme="majorHAnsi"/>
          <w:sz w:val="28"/>
          <w:szCs w:val="28"/>
        </w:rPr>
      </w:pPr>
      <w:r w:rsidRPr="006318EB">
        <w:rPr>
          <w:rFonts w:asciiTheme="majorHAnsi" w:hAnsiTheme="majorHAnsi"/>
          <w:noProof/>
          <w:sz w:val="28"/>
          <w:szCs w:val="28"/>
          <w:lang w:eastAsia="en-CA"/>
        </w:rPr>
        <w:drawing>
          <wp:inline distT="0" distB="0" distL="0" distR="0">
            <wp:extent cx="5876925" cy="97949"/>
            <wp:effectExtent l="19050" t="0" r="0" b="0"/>
            <wp:docPr id="4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6318EB" w:rsidRPr="006318EB" w:rsidRDefault="006318EB" w:rsidP="006318EB">
      <w:pPr>
        <w:autoSpaceDE w:val="0"/>
        <w:autoSpaceDN w:val="0"/>
        <w:adjustRightInd w:val="0"/>
        <w:spacing w:line="240" w:lineRule="auto"/>
        <w:rPr>
          <w:rFonts w:ascii="Calibri" w:hAnsi="Calibri" w:cs="Calibri"/>
          <w:color w:val="000000"/>
          <w:sz w:val="24"/>
          <w:szCs w:val="24"/>
        </w:rPr>
      </w:pPr>
    </w:p>
    <w:p w:rsidR="006318EB" w:rsidRPr="006318EB" w:rsidRDefault="006318EB" w:rsidP="006318EB">
      <w:pPr>
        <w:autoSpaceDE w:val="0"/>
        <w:autoSpaceDN w:val="0"/>
        <w:adjustRightInd w:val="0"/>
        <w:spacing w:line="240" w:lineRule="auto"/>
        <w:rPr>
          <w:rFonts w:ascii="Calibri" w:hAnsi="Calibri" w:cs="Calibri"/>
          <w:color w:val="000000"/>
        </w:rPr>
      </w:pPr>
      <w:r w:rsidRPr="006318EB">
        <w:rPr>
          <w:rFonts w:ascii="Calibri" w:hAnsi="Calibri" w:cs="Calibri"/>
          <w:color w:val="000000"/>
          <w:sz w:val="24"/>
          <w:szCs w:val="24"/>
        </w:rPr>
        <w:t xml:space="preserve"> </w:t>
      </w:r>
      <w:r w:rsidRPr="006318EB">
        <w:rPr>
          <w:rFonts w:ascii="Calibri" w:hAnsi="Calibri" w:cs="Calibri"/>
          <w:b/>
          <w:bCs/>
          <w:color w:val="000000"/>
        </w:rPr>
        <w:t xml:space="preserve">FOR IMMEDIATE RELEASE </w:t>
      </w:r>
      <w:r w:rsidRPr="006318EB">
        <w:rPr>
          <w:rFonts w:ascii="Calibri" w:hAnsi="Calibri" w:cs="Calibri"/>
          <w:color w:val="000000"/>
        </w:rPr>
        <w:t xml:space="preserve">January 22, 2014 </w:t>
      </w:r>
    </w:p>
    <w:p w:rsidR="006318EB" w:rsidRPr="006318EB" w:rsidRDefault="006318EB" w:rsidP="006318EB">
      <w:pPr>
        <w:autoSpaceDE w:val="0"/>
        <w:autoSpaceDN w:val="0"/>
        <w:adjustRightInd w:val="0"/>
        <w:spacing w:line="240" w:lineRule="auto"/>
        <w:rPr>
          <w:rFonts w:ascii="Calibri" w:hAnsi="Calibri" w:cs="Calibri"/>
          <w:color w:val="000000"/>
          <w:sz w:val="28"/>
          <w:szCs w:val="28"/>
        </w:rPr>
      </w:pPr>
      <w:r w:rsidRPr="006318EB">
        <w:rPr>
          <w:rFonts w:ascii="Calibri" w:hAnsi="Calibri" w:cs="Calibri"/>
          <w:b/>
          <w:bCs/>
          <w:color w:val="000000"/>
          <w:sz w:val="28"/>
          <w:szCs w:val="28"/>
        </w:rPr>
        <w:t>VOLUNTEERS NEEDED FOR 6</w:t>
      </w:r>
      <w:r w:rsidRPr="006318EB">
        <w:rPr>
          <w:rFonts w:ascii="Calibri" w:hAnsi="Calibri" w:cs="Calibri"/>
          <w:b/>
          <w:bCs/>
          <w:color w:val="000000"/>
          <w:sz w:val="18"/>
          <w:szCs w:val="18"/>
        </w:rPr>
        <w:t xml:space="preserve">th </w:t>
      </w:r>
      <w:r w:rsidRPr="006318EB">
        <w:rPr>
          <w:rFonts w:ascii="Calibri" w:hAnsi="Calibri" w:cs="Calibri"/>
          <w:b/>
          <w:bCs/>
          <w:color w:val="000000"/>
          <w:sz w:val="28"/>
          <w:szCs w:val="28"/>
        </w:rPr>
        <w:t xml:space="preserve">ANNUAL WALK OF THE NATIONS </w:t>
      </w:r>
    </w:p>
    <w:p w:rsidR="006318EB" w:rsidRPr="006318EB" w:rsidRDefault="006318EB" w:rsidP="006318EB">
      <w:pPr>
        <w:autoSpaceDE w:val="0"/>
        <w:autoSpaceDN w:val="0"/>
        <w:adjustRightInd w:val="0"/>
        <w:spacing w:line="240" w:lineRule="auto"/>
        <w:rPr>
          <w:rFonts w:ascii="Calibri" w:hAnsi="Calibri" w:cs="Calibri"/>
          <w:color w:val="000000"/>
        </w:rPr>
      </w:pPr>
      <w:r w:rsidRPr="006318EB">
        <w:rPr>
          <w:rFonts w:ascii="Calibri" w:hAnsi="Calibri" w:cs="Calibri"/>
          <w:color w:val="000000"/>
        </w:rPr>
        <w:lastRenderedPageBreak/>
        <w:t xml:space="preserve">For the sixth year in a row, Cowichan Valley community members will come together in May to celebrate the diversity of our community through the Walk of the Nations. Focused on sharing and celebrating culture and diversity, this event culminates with a symbolic walk of understanding, acceptance, respect and compassion through downtown Duncan. </w:t>
      </w:r>
    </w:p>
    <w:p w:rsidR="006318EB" w:rsidRPr="006318EB" w:rsidRDefault="006318EB" w:rsidP="006318EB">
      <w:pPr>
        <w:autoSpaceDE w:val="0"/>
        <w:autoSpaceDN w:val="0"/>
        <w:adjustRightInd w:val="0"/>
        <w:spacing w:line="240" w:lineRule="auto"/>
        <w:rPr>
          <w:rFonts w:ascii="Calibri" w:hAnsi="Calibri" w:cs="Calibri"/>
          <w:color w:val="000000"/>
        </w:rPr>
      </w:pPr>
      <w:r w:rsidRPr="006318EB">
        <w:rPr>
          <w:rFonts w:ascii="Calibri" w:hAnsi="Calibri" w:cs="Calibri"/>
          <w:color w:val="000000"/>
        </w:rPr>
        <w:t xml:space="preserve">More than 1000 people attended the Walk of the Nations in 2013 and volunteers are needed if this year’s Walk is to be successful. The Walk’s volunteer coordinator Emma Koch explains that having more people involved in the early planning stages will create a better event. Emma says, “We are always looking for fresh ideas and it is important to have different people from the community working on building this vision together. I know there are some great ideas out there that people may not have had the opportunity to share, so consider this an open invitation!” </w:t>
      </w:r>
    </w:p>
    <w:p w:rsidR="006318EB" w:rsidRPr="006318EB" w:rsidRDefault="006318EB" w:rsidP="006318EB">
      <w:pPr>
        <w:autoSpaceDE w:val="0"/>
        <w:autoSpaceDN w:val="0"/>
        <w:adjustRightInd w:val="0"/>
        <w:spacing w:line="240" w:lineRule="auto"/>
        <w:rPr>
          <w:rFonts w:ascii="Calibri" w:hAnsi="Calibri" w:cs="Calibri"/>
          <w:color w:val="000000"/>
        </w:rPr>
      </w:pPr>
      <w:r w:rsidRPr="006318EB">
        <w:rPr>
          <w:rFonts w:ascii="Calibri" w:hAnsi="Calibri" w:cs="Calibri"/>
          <w:color w:val="000000"/>
        </w:rPr>
        <w:t xml:space="preserve">The Walk of the Nations is hosted by Social Planning Cowichan in partnership with Cowichan Intercultural Society and </w:t>
      </w:r>
      <w:r w:rsidR="009F002D">
        <w:rPr>
          <w:rFonts w:ascii="Calibri" w:hAnsi="Calibri" w:cs="Calibri"/>
          <w:color w:val="000000"/>
        </w:rPr>
        <w:t>Hiiye’yu</w:t>
      </w:r>
      <w:r w:rsidRPr="006318EB">
        <w:rPr>
          <w:rFonts w:ascii="Calibri" w:hAnsi="Calibri" w:cs="Calibri"/>
          <w:color w:val="000000"/>
        </w:rPr>
        <w:t xml:space="preserve"> Lelum (House of Friendship Society). This year’s Walk will take place Saturday May 31</w:t>
      </w:r>
      <w:r w:rsidRPr="006318EB">
        <w:rPr>
          <w:rFonts w:ascii="Calibri" w:hAnsi="Calibri" w:cs="Calibri"/>
          <w:color w:val="000000"/>
          <w:sz w:val="14"/>
          <w:szCs w:val="14"/>
        </w:rPr>
        <w:t>th</w:t>
      </w:r>
      <w:r w:rsidRPr="006318EB">
        <w:rPr>
          <w:rFonts w:ascii="Calibri" w:hAnsi="Calibri" w:cs="Calibri"/>
          <w:color w:val="000000"/>
        </w:rPr>
        <w:t xml:space="preserve">, 2014. Although the Walk has taken different forms over the years but its essence remains true to its roots. Born out of the 2008 North American Indigenous Games, the Walk of the Nations is an opportunity for everyone to come together and celebrate the rich diversity of the Cowichan Region. </w:t>
      </w:r>
    </w:p>
    <w:p w:rsidR="006318EB" w:rsidRPr="006318EB" w:rsidRDefault="006318EB" w:rsidP="006318EB">
      <w:pPr>
        <w:autoSpaceDE w:val="0"/>
        <w:autoSpaceDN w:val="0"/>
        <w:adjustRightInd w:val="0"/>
        <w:spacing w:line="240" w:lineRule="auto"/>
        <w:rPr>
          <w:rFonts w:ascii="Calibri" w:hAnsi="Calibri" w:cs="Calibri"/>
          <w:color w:val="000000"/>
        </w:rPr>
      </w:pPr>
      <w:r w:rsidRPr="006318EB">
        <w:rPr>
          <w:rFonts w:ascii="Calibri" w:hAnsi="Calibri" w:cs="Calibri"/>
          <w:color w:val="000000"/>
        </w:rPr>
        <w:t xml:space="preserve">One of the best aspects of the Walk has been the ongoing and overwhelming support of the community. This year the Walk committee is reaching out to invite new people to participate in both the organizing of Walk events and in helping out during the event itself. </w:t>
      </w:r>
    </w:p>
    <w:p w:rsidR="006318EB" w:rsidRPr="006318EB" w:rsidRDefault="006318EB" w:rsidP="006318EB">
      <w:pPr>
        <w:autoSpaceDE w:val="0"/>
        <w:autoSpaceDN w:val="0"/>
        <w:adjustRightInd w:val="0"/>
        <w:spacing w:line="240" w:lineRule="auto"/>
        <w:rPr>
          <w:rFonts w:ascii="Calibri" w:hAnsi="Calibri" w:cs="Calibri"/>
          <w:color w:val="000000"/>
        </w:rPr>
      </w:pPr>
      <w:r w:rsidRPr="006318EB">
        <w:rPr>
          <w:rFonts w:ascii="Calibri" w:hAnsi="Calibri" w:cs="Calibri"/>
          <w:color w:val="000000"/>
        </w:rPr>
        <w:t xml:space="preserve">Committee member Amanda </w:t>
      </w:r>
      <w:proofErr w:type="spellStart"/>
      <w:r w:rsidRPr="006318EB">
        <w:rPr>
          <w:rFonts w:ascii="Calibri" w:hAnsi="Calibri" w:cs="Calibri"/>
          <w:color w:val="000000"/>
        </w:rPr>
        <w:t>Marchand</w:t>
      </w:r>
      <w:proofErr w:type="spellEnd"/>
      <w:r w:rsidRPr="006318EB">
        <w:rPr>
          <w:rFonts w:ascii="Calibri" w:hAnsi="Calibri" w:cs="Calibri"/>
          <w:color w:val="000000"/>
        </w:rPr>
        <w:t xml:space="preserve"> believes that to make this event successful 30 more volunteers are needed to come out and help on the day of the Walk. She goes on to encourage future Walk volunteers, “There are so many ways for volunteers to help. Volunteers are needed for the set-up team, the food and hospitality hosts, the cleanup crew, as stagehands and tear-down team.” </w:t>
      </w:r>
    </w:p>
    <w:p w:rsidR="006318EB" w:rsidRPr="006318EB" w:rsidRDefault="006318EB" w:rsidP="006318EB">
      <w:pPr>
        <w:autoSpaceDE w:val="0"/>
        <w:autoSpaceDN w:val="0"/>
        <w:adjustRightInd w:val="0"/>
        <w:spacing w:line="240" w:lineRule="auto"/>
        <w:rPr>
          <w:rFonts w:ascii="Calibri" w:hAnsi="Calibri" w:cs="Calibri"/>
          <w:color w:val="000000"/>
        </w:rPr>
      </w:pPr>
      <w:r w:rsidRPr="006318EB">
        <w:rPr>
          <w:rFonts w:ascii="Calibri" w:hAnsi="Calibri" w:cs="Calibri"/>
          <w:color w:val="000000"/>
        </w:rPr>
        <w:t xml:space="preserve">Volunteering is about more than hard work. </w:t>
      </w:r>
      <w:proofErr w:type="spellStart"/>
      <w:r w:rsidRPr="006318EB">
        <w:rPr>
          <w:rFonts w:ascii="Calibri" w:hAnsi="Calibri" w:cs="Calibri"/>
          <w:color w:val="000000"/>
        </w:rPr>
        <w:t>Marchand</w:t>
      </w:r>
      <w:proofErr w:type="spellEnd"/>
      <w:r w:rsidRPr="006318EB">
        <w:rPr>
          <w:rFonts w:ascii="Calibri" w:hAnsi="Calibri" w:cs="Calibri"/>
          <w:color w:val="000000"/>
        </w:rPr>
        <w:t xml:space="preserve"> explains, “This is such a great way to work together to celebrate the strength and diversity of our community and we encourage participation from every walk of life in the Valley, the more people come to support the day the stronger our community grows. Not to mention, it’s a lot of fun!” </w:t>
      </w:r>
    </w:p>
    <w:p w:rsidR="006318EB" w:rsidRPr="006318EB" w:rsidRDefault="006318EB" w:rsidP="006318EB">
      <w:pPr>
        <w:autoSpaceDE w:val="0"/>
        <w:autoSpaceDN w:val="0"/>
        <w:adjustRightInd w:val="0"/>
        <w:spacing w:line="240" w:lineRule="auto"/>
        <w:rPr>
          <w:rFonts w:ascii="Calibri" w:hAnsi="Calibri" w:cs="Calibri"/>
          <w:color w:val="000000"/>
        </w:rPr>
      </w:pPr>
      <w:r w:rsidRPr="006318EB">
        <w:rPr>
          <w:rFonts w:ascii="Calibri" w:hAnsi="Calibri" w:cs="Calibri"/>
          <w:color w:val="000000"/>
        </w:rPr>
        <w:t xml:space="preserve">Walk of the Nations is also looking for other contributions including food donations, sponsorships, tents, materials for </w:t>
      </w:r>
      <w:proofErr w:type="gramStart"/>
      <w:r w:rsidRPr="006318EB">
        <w:rPr>
          <w:rFonts w:ascii="Calibri" w:hAnsi="Calibri" w:cs="Calibri"/>
          <w:color w:val="000000"/>
        </w:rPr>
        <w:t>kids</w:t>
      </w:r>
      <w:proofErr w:type="gramEnd"/>
      <w:r w:rsidRPr="006318EB">
        <w:rPr>
          <w:rFonts w:ascii="Calibri" w:hAnsi="Calibri" w:cs="Calibri"/>
          <w:color w:val="000000"/>
        </w:rPr>
        <w:t xml:space="preserve"> stations and more. </w:t>
      </w:r>
    </w:p>
    <w:p w:rsidR="006318EB" w:rsidRPr="006318EB" w:rsidRDefault="006318EB" w:rsidP="006318EB">
      <w:pPr>
        <w:autoSpaceDE w:val="0"/>
        <w:autoSpaceDN w:val="0"/>
        <w:adjustRightInd w:val="0"/>
        <w:spacing w:line="240" w:lineRule="auto"/>
        <w:rPr>
          <w:rFonts w:ascii="Times New Roman" w:hAnsi="Times New Roman" w:cs="Times New Roman"/>
          <w:color w:val="000000"/>
          <w:sz w:val="23"/>
          <w:szCs w:val="23"/>
        </w:rPr>
      </w:pPr>
      <w:r w:rsidRPr="006318EB">
        <w:rPr>
          <w:rFonts w:ascii="Calibri" w:hAnsi="Calibri" w:cs="Calibri"/>
          <w:color w:val="000000"/>
        </w:rPr>
        <w:t xml:space="preserve">To join this team of colorful community members, email Emma Koch at emma@cis-iwc.org or for other walk related information contact Social Planning Cowichan at michelle.spcowichan@gmail.com </w:t>
      </w:r>
      <w:r w:rsidRPr="006318EB">
        <w:rPr>
          <w:rFonts w:ascii="Times New Roman" w:hAnsi="Times New Roman" w:cs="Times New Roman"/>
          <w:color w:val="000000"/>
          <w:sz w:val="23"/>
          <w:szCs w:val="23"/>
        </w:rPr>
        <w:t xml:space="preserve">2 </w:t>
      </w:r>
    </w:p>
    <w:p w:rsidR="006318EB" w:rsidRPr="006318EB" w:rsidRDefault="006318EB" w:rsidP="006318EB">
      <w:pPr>
        <w:autoSpaceDE w:val="0"/>
        <w:autoSpaceDN w:val="0"/>
        <w:adjustRightInd w:val="0"/>
        <w:spacing w:line="240" w:lineRule="auto"/>
        <w:rPr>
          <w:rFonts w:ascii="Calibri" w:hAnsi="Calibri"/>
          <w:sz w:val="24"/>
          <w:szCs w:val="24"/>
        </w:rPr>
      </w:pPr>
    </w:p>
    <w:p w:rsidR="006318EB" w:rsidRPr="006318EB" w:rsidRDefault="006318EB" w:rsidP="006318EB">
      <w:pPr>
        <w:pageBreakBefore/>
        <w:autoSpaceDE w:val="0"/>
        <w:autoSpaceDN w:val="0"/>
        <w:adjustRightInd w:val="0"/>
        <w:spacing w:line="240" w:lineRule="auto"/>
        <w:rPr>
          <w:rFonts w:ascii="Calibri" w:hAnsi="Calibri" w:cs="Calibri"/>
        </w:rPr>
      </w:pPr>
      <w:proofErr w:type="gramStart"/>
      <w:r w:rsidRPr="006318EB">
        <w:rPr>
          <w:rFonts w:ascii="Calibri" w:hAnsi="Calibri" w:cs="Calibri"/>
        </w:rPr>
        <w:lastRenderedPageBreak/>
        <w:t>Social Planning Cowichan researches, forms partnerships, creates</w:t>
      </w:r>
      <w:proofErr w:type="gramEnd"/>
      <w:r w:rsidRPr="006318EB">
        <w:rPr>
          <w:rFonts w:ascii="Calibri" w:hAnsi="Calibri" w:cs="Calibri"/>
        </w:rPr>
        <w:t xml:space="preserve"> strategies and informs the Cowichan public about social planning issues. Social Planning Cowichan is currently working on initiatives around affordable housing, cross-cultural relations, </w:t>
      </w:r>
      <w:proofErr w:type="gramStart"/>
      <w:r w:rsidRPr="006318EB">
        <w:rPr>
          <w:rFonts w:ascii="Calibri" w:hAnsi="Calibri" w:cs="Calibri"/>
        </w:rPr>
        <w:t>youth</w:t>
      </w:r>
      <w:proofErr w:type="gramEnd"/>
      <w:r w:rsidRPr="006318EB">
        <w:rPr>
          <w:rFonts w:ascii="Calibri" w:hAnsi="Calibri" w:cs="Calibri"/>
        </w:rPr>
        <w:t xml:space="preserve"> initiatives and coordinating with other partners on community issues. Our past successes include the 2010 Status of the Community report and the Affordable Housing Strategy. An update to the Status of the Community report is currently underway. </w:t>
      </w:r>
    </w:p>
    <w:p w:rsidR="006318EB" w:rsidRPr="006318EB" w:rsidRDefault="006318EB" w:rsidP="006318EB">
      <w:pPr>
        <w:autoSpaceDE w:val="0"/>
        <w:autoSpaceDN w:val="0"/>
        <w:adjustRightInd w:val="0"/>
        <w:spacing w:line="240" w:lineRule="auto"/>
        <w:rPr>
          <w:rFonts w:ascii="Calibri" w:hAnsi="Calibri" w:cs="Calibri"/>
        </w:rPr>
      </w:pPr>
      <w:r w:rsidRPr="006318EB">
        <w:rPr>
          <w:rFonts w:ascii="Calibri" w:hAnsi="Calibri" w:cs="Calibri"/>
        </w:rPr>
        <w:t xml:space="preserve">Social Planning Cowichan is always looking to involve the community in the work it does. Community members are encouraged to contact Social Planning Cowichan at (250) 746-1004 or www.socialplanningcowichan.org. </w:t>
      </w:r>
    </w:p>
    <w:p w:rsidR="006318EB" w:rsidRPr="006318EB" w:rsidRDefault="006318EB" w:rsidP="006318EB">
      <w:pPr>
        <w:autoSpaceDE w:val="0"/>
        <w:autoSpaceDN w:val="0"/>
        <w:adjustRightInd w:val="0"/>
        <w:spacing w:line="240" w:lineRule="auto"/>
        <w:rPr>
          <w:rFonts w:ascii="Calibri" w:hAnsi="Calibri" w:cs="Calibri"/>
        </w:rPr>
      </w:pPr>
      <w:r w:rsidRPr="006318EB">
        <w:rPr>
          <w:rFonts w:ascii="Calibri" w:hAnsi="Calibri" w:cs="Calibri"/>
        </w:rPr>
        <w:t xml:space="preserve">-30- </w:t>
      </w:r>
    </w:p>
    <w:p w:rsidR="006318EB" w:rsidRPr="006318EB" w:rsidRDefault="006318EB" w:rsidP="006318EB">
      <w:pPr>
        <w:autoSpaceDE w:val="0"/>
        <w:autoSpaceDN w:val="0"/>
        <w:adjustRightInd w:val="0"/>
        <w:spacing w:line="240" w:lineRule="auto"/>
        <w:rPr>
          <w:rFonts w:ascii="Calibri" w:hAnsi="Calibri" w:cs="Calibri"/>
        </w:rPr>
      </w:pPr>
      <w:r w:rsidRPr="006318EB">
        <w:rPr>
          <w:rFonts w:ascii="Calibri" w:hAnsi="Calibri" w:cs="Calibri"/>
        </w:rPr>
        <w:t xml:space="preserve">Media Contact: </w:t>
      </w:r>
    </w:p>
    <w:p w:rsidR="001E7B80" w:rsidRDefault="006318EB" w:rsidP="006318EB">
      <w:pPr>
        <w:spacing w:line="240" w:lineRule="auto"/>
        <w:jc w:val="center"/>
        <w:rPr>
          <w:rFonts w:asciiTheme="majorHAnsi" w:hAnsiTheme="majorHAnsi"/>
          <w:sz w:val="28"/>
          <w:szCs w:val="28"/>
        </w:rPr>
      </w:pPr>
      <w:proofErr w:type="gramStart"/>
      <w:r w:rsidRPr="006318EB">
        <w:rPr>
          <w:rFonts w:ascii="Calibri" w:hAnsi="Calibri" w:cs="Calibri"/>
        </w:rPr>
        <w:t>Michelle Staples michelle.spcowichan@gmail.com or 250-709-7972.</w:t>
      </w:r>
      <w:proofErr w:type="gramEnd"/>
    </w:p>
    <w:p w:rsidR="006318EB" w:rsidRDefault="006318EB" w:rsidP="001E7B80">
      <w:pPr>
        <w:spacing w:line="240" w:lineRule="auto"/>
        <w:jc w:val="center"/>
        <w:rPr>
          <w:rFonts w:asciiTheme="majorHAnsi" w:hAnsiTheme="majorHAnsi"/>
          <w:sz w:val="28"/>
          <w:szCs w:val="28"/>
        </w:rPr>
      </w:pPr>
    </w:p>
    <w:p w:rsidR="006318EB" w:rsidRDefault="006318EB" w:rsidP="001E7B80">
      <w:pPr>
        <w:spacing w:line="240" w:lineRule="auto"/>
        <w:jc w:val="center"/>
        <w:rPr>
          <w:rFonts w:asciiTheme="majorHAnsi" w:hAnsiTheme="majorHAnsi"/>
          <w:sz w:val="28"/>
          <w:szCs w:val="28"/>
        </w:rPr>
      </w:pPr>
    </w:p>
    <w:p w:rsidR="006318EB" w:rsidRPr="006318EB" w:rsidRDefault="006318EB" w:rsidP="001E7B80">
      <w:pPr>
        <w:spacing w:line="240" w:lineRule="auto"/>
        <w:jc w:val="center"/>
        <w:rPr>
          <w:rFonts w:asciiTheme="majorHAnsi" w:hAnsiTheme="majorHAnsi"/>
          <w:sz w:val="28"/>
          <w:szCs w:val="28"/>
        </w:rPr>
      </w:pPr>
    </w:p>
    <w:p w:rsidR="001E7B80" w:rsidRPr="006318EB" w:rsidRDefault="001E7B80" w:rsidP="001E7B80">
      <w:pPr>
        <w:spacing w:line="240" w:lineRule="auto"/>
        <w:jc w:val="center"/>
        <w:rPr>
          <w:rFonts w:asciiTheme="majorHAnsi" w:hAnsiTheme="majorHAnsi"/>
          <w:sz w:val="28"/>
          <w:szCs w:val="28"/>
        </w:rPr>
      </w:pPr>
      <w:r w:rsidRPr="006318EB">
        <w:rPr>
          <w:rFonts w:asciiTheme="majorHAnsi" w:hAnsiTheme="majorHAnsi"/>
          <w:sz w:val="28"/>
          <w:szCs w:val="28"/>
        </w:rPr>
        <w:t>Do you have a resource, event or information you would like to share?</w:t>
      </w:r>
    </w:p>
    <w:p w:rsidR="001E7B80" w:rsidRPr="006318EB" w:rsidRDefault="001E7B80" w:rsidP="001E7B80">
      <w:pPr>
        <w:spacing w:line="240" w:lineRule="auto"/>
        <w:jc w:val="center"/>
        <w:rPr>
          <w:rFonts w:asciiTheme="majorHAnsi" w:hAnsiTheme="majorHAnsi"/>
          <w:sz w:val="28"/>
          <w:szCs w:val="28"/>
        </w:rPr>
      </w:pPr>
      <w:r w:rsidRPr="006318EB">
        <w:rPr>
          <w:rFonts w:asciiTheme="majorHAnsi" w:hAnsiTheme="majorHAnsi"/>
          <w:sz w:val="28"/>
          <w:szCs w:val="28"/>
        </w:rPr>
        <w:t xml:space="preserve">Send it to </w:t>
      </w:r>
      <w:hyperlink r:id="rId20" w:history="1">
        <w:r w:rsidRPr="006318EB">
          <w:rPr>
            <w:rStyle w:val="Hyperlink"/>
            <w:rFonts w:asciiTheme="majorHAnsi" w:hAnsiTheme="majorHAnsi"/>
            <w:sz w:val="28"/>
            <w:szCs w:val="28"/>
          </w:rPr>
          <w:t>cindylisecchn@shaw.ca</w:t>
        </w:r>
      </w:hyperlink>
      <w:r w:rsidRPr="006318EB">
        <w:rPr>
          <w:rFonts w:asciiTheme="majorHAnsi" w:hAnsiTheme="majorHAnsi"/>
          <w:sz w:val="28"/>
          <w:szCs w:val="28"/>
        </w:rPr>
        <w:t xml:space="preserve"> and it will be included in the weekly Health Matters Newsletter</w:t>
      </w:r>
    </w:p>
    <w:p w:rsidR="001E7B80" w:rsidRPr="006318EB" w:rsidRDefault="001E7B80" w:rsidP="001E7B80">
      <w:pPr>
        <w:spacing w:line="240" w:lineRule="auto"/>
        <w:rPr>
          <w:rFonts w:asciiTheme="majorHAnsi" w:eastAsia="Times New Roman" w:hAnsiTheme="majorHAnsi" w:cs="Arial"/>
          <w:color w:val="505050"/>
          <w:sz w:val="21"/>
          <w:szCs w:val="21"/>
          <w:lang w:eastAsia="en-CA"/>
        </w:rPr>
      </w:pPr>
    </w:p>
    <w:p w:rsidR="001E7B80" w:rsidRPr="006318EB" w:rsidRDefault="001E7B80" w:rsidP="001E7B80">
      <w:pPr>
        <w:rPr>
          <w:rFonts w:asciiTheme="majorHAnsi" w:hAnsiTheme="majorHAnsi"/>
        </w:rPr>
      </w:pPr>
    </w:p>
    <w:p w:rsidR="001E7B80" w:rsidRPr="006318EB" w:rsidRDefault="001E7B80" w:rsidP="001E7B80">
      <w:pPr>
        <w:rPr>
          <w:rFonts w:asciiTheme="majorHAnsi" w:hAnsiTheme="majorHAnsi"/>
        </w:rPr>
      </w:pPr>
    </w:p>
    <w:p w:rsidR="00023588" w:rsidRPr="006318EB" w:rsidRDefault="00023588">
      <w:pPr>
        <w:rPr>
          <w:rFonts w:asciiTheme="majorHAnsi" w:hAnsiTheme="majorHAnsi"/>
        </w:rPr>
      </w:pPr>
    </w:p>
    <w:sectPr w:rsidR="00023588" w:rsidRPr="006318EB"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E07C7"/>
    <w:multiLevelType w:val="hybridMultilevel"/>
    <w:tmpl w:val="67FA7862"/>
    <w:lvl w:ilvl="0" w:tplc="1009000D">
      <w:start w:val="1"/>
      <w:numFmt w:val="bullet"/>
      <w:lvlText w:val=""/>
      <w:lvlJc w:val="left"/>
      <w:pPr>
        <w:ind w:left="644" w:hanging="360"/>
      </w:pPr>
      <w:rPr>
        <w:rFonts w:ascii="Wingdings" w:hAnsi="Wingdings"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
    <w:nsid w:val="3BCB2A80"/>
    <w:multiLevelType w:val="hybridMultilevel"/>
    <w:tmpl w:val="53D0D4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F3904A7"/>
    <w:multiLevelType w:val="hybridMultilevel"/>
    <w:tmpl w:val="B37ADC0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B80"/>
    <w:rsid w:val="00023588"/>
    <w:rsid w:val="001C4CF2"/>
    <w:rsid w:val="001E4EA4"/>
    <w:rsid w:val="001E7B80"/>
    <w:rsid w:val="003343D5"/>
    <w:rsid w:val="00352557"/>
    <w:rsid w:val="00501C7F"/>
    <w:rsid w:val="005076D9"/>
    <w:rsid w:val="00575BB9"/>
    <w:rsid w:val="006318EB"/>
    <w:rsid w:val="009F002D"/>
    <w:rsid w:val="00A1709A"/>
    <w:rsid w:val="00DF6156"/>
    <w:rsid w:val="00E12411"/>
    <w:rsid w:val="00E64223"/>
    <w:rsid w:val="00FC6AE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7B80"/>
    <w:rPr>
      <w:color w:val="000066"/>
      <w:u w:val="single"/>
    </w:rPr>
  </w:style>
  <w:style w:type="paragraph" w:styleId="ListParagraph">
    <w:name w:val="List Paragraph"/>
    <w:basedOn w:val="Normal"/>
    <w:uiPriority w:val="34"/>
    <w:qFormat/>
    <w:rsid w:val="001E7B80"/>
    <w:pPr>
      <w:ind w:left="720"/>
      <w:contextualSpacing/>
    </w:pPr>
  </w:style>
  <w:style w:type="paragraph" w:styleId="BalloonText">
    <w:name w:val="Balloon Text"/>
    <w:basedOn w:val="Normal"/>
    <w:link w:val="BalloonTextChar"/>
    <w:uiPriority w:val="99"/>
    <w:semiHidden/>
    <w:unhideWhenUsed/>
    <w:rsid w:val="001E7B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B80"/>
    <w:rPr>
      <w:rFonts w:ascii="Tahoma" w:hAnsi="Tahoma" w:cs="Tahoma"/>
      <w:sz w:val="16"/>
      <w:szCs w:val="16"/>
    </w:rPr>
  </w:style>
  <w:style w:type="paragraph" w:customStyle="1" w:styleId="Default">
    <w:name w:val="Default"/>
    <w:rsid w:val="003343D5"/>
    <w:pPr>
      <w:autoSpaceDE w:val="0"/>
      <w:autoSpaceDN w:val="0"/>
      <w:adjustRightInd w:val="0"/>
      <w:spacing w:line="240" w:lineRule="auto"/>
    </w:pPr>
    <w:rPr>
      <w:rFonts w:ascii="Franklin Gothic Demi Cond" w:hAnsi="Franklin Gothic Demi Cond" w:cs="Franklin Gothic Demi Cond"/>
      <w:color w:val="000000"/>
      <w:sz w:val="24"/>
      <w:szCs w:val="24"/>
    </w:rPr>
  </w:style>
  <w:style w:type="paragraph" w:styleId="NormalWeb">
    <w:name w:val="Normal (Web)"/>
    <w:basedOn w:val="Normal"/>
    <w:uiPriority w:val="99"/>
    <w:semiHidden/>
    <w:unhideWhenUsed/>
    <w:rsid w:val="009F002D"/>
    <w:pPr>
      <w:spacing w:before="100" w:beforeAutospacing="1" w:after="100" w:afterAutospacing="1" w:line="240" w:lineRule="auto"/>
    </w:pPr>
    <w:rPr>
      <w:rFonts w:ascii="Times New Roman" w:hAnsi="Times New Roman" w:cs="Times New Roman"/>
      <w:color w:val="333333"/>
      <w:sz w:val="24"/>
      <w:szCs w:val="24"/>
      <w:lang w:eastAsia="en-CA"/>
    </w:rPr>
  </w:style>
  <w:style w:type="character" w:styleId="Strong">
    <w:name w:val="Strong"/>
    <w:basedOn w:val="DefaultParagraphFont"/>
    <w:uiPriority w:val="22"/>
    <w:qFormat/>
    <w:rsid w:val="009F002D"/>
    <w:rPr>
      <w:b/>
      <w:bCs/>
    </w:rPr>
  </w:style>
</w:styles>
</file>

<file path=word/webSettings.xml><?xml version="1.0" encoding="utf-8"?>
<w:webSettings xmlns:r="http://schemas.openxmlformats.org/officeDocument/2006/relationships" xmlns:w="http://schemas.openxmlformats.org/wordprocessingml/2006/main">
  <w:divs>
    <w:div w:id="71436375">
      <w:bodyDiv w:val="1"/>
      <w:marLeft w:val="0"/>
      <w:marRight w:val="0"/>
      <w:marTop w:val="0"/>
      <w:marBottom w:val="0"/>
      <w:divBdr>
        <w:top w:val="none" w:sz="0" w:space="0" w:color="auto"/>
        <w:left w:val="none" w:sz="0" w:space="0" w:color="auto"/>
        <w:bottom w:val="none" w:sz="0" w:space="0" w:color="auto"/>
        <w:right w:val="none" w:sz="0" w:space="0" w:color="auto"/>
      </w:divBdr>
    </w:div>
    <w:div w:id="804813835">
      <w:bodyDiv w:val="1"/>
      <w:marLeft w:val="0"/>
      <w:marRight w:val="0"/>
      <w:marTop w:val="0"/>
      <w:marBottom w:val="0"/>
      <w:divBdr>
        <w:top w:val="none" w:sz="0" w:space="0" w:color="auto"/>
        <w:left w:val="none" w:sz="0" w:space="0" w:color="auto"/>
        <w:bottom w:val="none" w:sz="0" w:space="0" w:color="auto"/>
        <w:right w:val="none" w:sz="0" w:space="0" w:color="auto"/>
      </w:divBdr>
    </w:div>
    <w:div w:id="195725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cts.vresp.com/c/?FirstCallBCChildandY/622f127bbf/321050fb30/b65e641f99"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mailto:premier@gov.bc.ca" TargetMode="External"/><Relationship Id="rId17" Type="http://schemas.openxmlformats.org/officeDocument/2006/relationships/image" Target="cid:D62E9C55-6458-4C6D-AF8A-583F6F68237F@du.shawcable.net"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cindylisecchn@shaw.ca" TargetMode="External"/><Relationship Id="rId1" Type="http://schemas.openxmlformats.org/officeDocument/2006/relationships/numbering" Target="numbering.xml"/><Relationship Id="rId6" Type="http://schemas.openxmlformats.org/officeDocument/2006/relationships/image" Target="cid:2778868F-9FD4-45C5-942E-805ABD843A76@du.shawcable.net" TargetMode="External"/><Relationship Id="rId11" Type="http://schemas.openxmlformats.org/officeDocument/2006/relationships/hyperlink" Target="mailto:hlth.minister@gov.bc.ca" TargetMode="External"/><Relationship Id="rId5" Type="http://schemas.openxmlformats.org/officeDocument/2006/relationships/image" Target="media/image1.jpeg"/><Relationship Id="rId15" Type="http://schemas.openxmlformats.org/officeDocument/2006/relationships/hyperlink" Target="mailto:greg@blacktomato.ca" TargetMode="External"/><Relationship Id="rId10" Type="http://schemas.openxmlformats.org/officeDocument/2006/relationships/hyperlink" Target="http://cts.vresp.com/c/?FirstCallBCChildandY/622f127bbf/321050fb30/f6eddb68d1/region=bc" TargetMode="External"/><Relationship Id="rId19" Type="http://schemas.openxmlformats.org/officeDocument/2006/relationships/image" Target="cid:DA8B34CA-8B06-483D-B7FF-FB454C834518@telus"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6</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2014-01-02T17:09:00Z</dcterms:created>
  <dcterms:modified xsi:type="dcterms:W3CDTF">2014-02-03T17:51:00Z</dcterms:modified>
</cp:coreProperties>
</file>