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6EA" w:rsidRPr="00675098" w:rsidRDefault="008C36EA" w:rsidP="008C36EA">
      <w:pPr>
        <w:rPr>
          <w:rFonts w:cstheme="minorHAnsi"/>
        </w:rPr>
      </w:pPr>
      <w:r w:rsidRPr="00675098">
        <w:rPr>
          <w:rFonts w:eastAsia="Times New Roman" w:cstheme="minorHAnsi"/>
          <w:b/>
          <w:bCs/>
          <w:noProof/>
          <w:kern w:val="36"/>
          <w:sz w:val="28"/>
          <w:szCs w:val="28"/>
        </w:rPr>
        <w:drawing>
          <wp:anchor distT="0" distB="0" distL="114300" distR="114300" simplePos="0" relativeHeight="251660288" behindDoc="1" locked="0" layoutInCell="1" allowOverlap="1" wp14:anchorId="21592014" wp14:editId="733061E0">
            <wp:simplePos x="0" y="0"/>
            <wp:positionH relativeFrom="column">
              <wp:posOffset>1828800</wp:posOffset>
            </wp:positionH>
            <wp:positionV relativeFrom="paragraph">
              <wp:posOffset>312420</wp:posOffset>
            </wp:positionV>
            <wp:extent cx="1847850" cy="1257300"/>
            <wp:effectExtent l="19050" t="0" r="0" b="0"/>
            <wp:wrapTight wrapText="bothSides">
              <wp:wrapPolygon edited="0">
                <wp:start x="-223" y="0"/>
                <wp:lineTo x="-223" y="21273"/>
                <wp:lineTo x="21600" y="21273"/>
                <wp:lineTo x="21600" y="0"/>
                <wp:lineTo x="-223" y="0"/>
              </wp:wrapPolygon>
            </wp:wrapTight>
            <wp:docPr id="27"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5" r:link="rId6"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r w:rsidRPr="00675098">
        <w:rPr>
          <w:rFonts w:eastAsia="Times New Roman" w:cstheme="minorHAnsi"/>
          <w:b/>
          <w:bCs/>
          <w:noProof/>
          <w:color w:val="128E9C"/>
          <w:kern w:val="36"/>
          <w:sz w:val="28"/>
          <w:szCs w:val="28"/>
        </w:rPr>
        <w:drawing>
          <wp:anchor distT="0" distB="0" distL="114300" distR="114300" simplePos="0" relativeHeight="251659264" behindDoc="1" locked="0" layoutInCell="1" allowOverlap="1" wp14:anchorId="2227BA93" wp14:editId="692D57F7">
            <wp:simplePos x="0" y="0"/>
            <wp:positionH relativeFrom="column">
              <wp:posOffset>1394460</wp:posOffset>
            </wp:positionH>
            <wp:positionV relativeFrom="paragraph">
              <wp:posOffset>0</wp:posOffset>
            </wp:positionV>
            <wp:extent cx="2743200" cy="1788795"/>
            <wp:effectExtent l="0" t="0" r="0" b="1905"/>
            <wp:wrapTight wrapText="bothSides">
              <wp:wrapPolygon edited="0">
                <wp:start x="0" y="0"/>
                <wp:lineTo x="0" y="21393"/>
                <wp:lineTo x="21450" y="21393"/>
                <wp:lineTo x="21450" y="0"/>
                <wp:lineTo x="0" y="0"/>
              </wp:wrapPolygon>
            </wp:wrapTight>
            <wp:docPr id="29"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7" cstate="print"/>
                    <a:stretch>
                      <a:fillRect/>
                    </a:stretch>
                  </pic:blipFill>
                  <pic:spPr>
                    <a:xfrm>
                      <a:off x="0" y="0"/>
                      <a:ext cx="2743200" cy="1788795"/>
                    </a:xfrm>
                    <a:prstGeom prst="rect">
                      <a:avLst/>
                    </a:prstGeom>
                  </pic:spPr>
                </pic:pic>
              </a:graphicData>
            </a:graphic>
            <wp14:sizeRelV relativeFrom="margin">
              <wp14:pctHeight>0</wp14:pctHeight>
            </wp14:sizeRelV>
          </wp:anchor>
        </w:drawing>
      </w:r>
    </w:p>
    <w:p w:rsidR="008C36EA" w:rsidRPr="00675098" w:rsidRDefault="008C36EA" w:rsidP="008C36EA">
      <w:pPr>
        <w:rPr>
          <w:rFonts w:cstheme="minorHAnsi"/>
        </w:rPr>
      </w:pPr>
    </w:p>
    <w:p w:rsidR="008C36EA" w:rsidRPr="00675098" w:rsidRDefault="008C36EA" w:rsidP="008C36EA">
      <w:pPr>
        <w:rPr>
          <w:rFonts w:cstheme="minorHAnsi"/>
        </w:rPr>
      </w:pPr>
    </w:p>
    <w:p w:rsidR="008C36EA" w:rsidRPr="00675098" w:rsidRDefault="008C36EA" w:rsidP="008C36EA">
      <w:pPr>
        <w:rPr>
          <w:rFonts w:cstheme="minorHAnsi"/>
        </w:rPr>
      </w:pPr>
    </w:p>
    <w:p w:rsidR="008C36EA" w:rsidRPr="00675098" w:rsidRDefault="008C36EA" w:rsidP="008C36EA">
      <w:pPr>
        <w:rPr>
          <w:rFonts w:cstheme="minorHAnsi"/>
        </w:rPr>
      </w:pPr>
    </w:p>
    <w:p w:rsidR="008C36EA" w:rsidRPr="00675098" w:rsidRDefault="008C36EA" w:rsidP="008C36EA">
      <w:pPr>
        <w:rPr>
          <w:rFonts w:cstheme="minorHAnsi"/>
        </w:rPr>
      </w:pPr>
    </w:p>
    <w:p w:rsidR="008C36EA" w:rsidRPr="00675098" w:rsidRDefault="008C36EA" w:rsidP="008C36EA">
      <w:pPr>
        <w:rPr>
          <w:rFonts w:cstheme="minorHAnsi"/>
        </w:rPr>
      </w:pPr>
    </w:p>
    <w:p w:rsidR="008C36EA" w:rsidRPr="00675098" w:rsidRDefault="008C36EA" w:rsidP="008C36EA">
      <w:pPr>
        <w:spacing w:after="0" w:line="240" w:lineRule="auto"/>
        <w:jc w:val="center"/>
        <w:rPr>
          <w:rFonts w:cstheme="minorHAnsi"/>
          <w:b/>
          <w:sz w:val="28"/>
          <w:szCs w:val="28"/>
          <w:lang w:eastAsia="en-CA"/>
        </w:rPr>
      </w:pPr>
      <w:r w:rsidRPr="00675098">
        <w:rPr>
          <w:rFonts w:cstheme="minorHAnsi"/>
          <w:b/>
          <w:sz w:val="28"/>
          <w:szCs w:val="28"/>
          <w:lang w:eastAsia="en-CA"/>
        </w:rPr>
        <w:t>Health Matters Newsletter</w:t>
      </w:r>
    </w:p>
    <w:p w:rsidR="008C36EA" w:rsidRPr="00675098" w:rsidRDefault="009B00A2" w:rsidP="008C36EA">
      <w:pPr>
        <w:spacing w:after="0" w:line="240" w:lineRule="auto"/>
        <w:jc w:val="center"/>
        <w:rPr>
          <w:rFonts w:cstheme="minorHAnsi"/>
          <w:b/>
          <w:sz w:val="28"/>
          <w:szCs w:val="28"/>
          <w:lang w:eastAsia="en-CA"/>
        </w:rPr>
      </w:pPr>
      <w:r w:rsidRPr="00675098">
        <w:rPr>
          <w:rFonts w:cstheme="minorHAnsi"/>
          <w:b/>
          <w:sz w:val="28"/>
          <w:szCs w:val="28"/>
          <w:lang w:eastAsia="en-CA"/>
        </w:rPr>
        <w:t>November 3</w:t>
      </w:r>
      <w:r w:rsidR="008C36EA" w:rsidRPr="00675098">
        <w:rPr>
          <w:rFonts w:cstheme="minorHAnsi"/>
          <w:b/>
          <w:sz w:val="28"/>
          <w:szCs w:val="28"/>
          <w:lang w:eastAsia="en-CA"/>
        </w:rPr>
        <w:t>, 2017</w:t>
      </w:r>
    </w:p>
    <w:p w:rsidR="008C36EA" w:rsidRPr="00675098" w:rsidRDefault="008C36EA" w:rsidP="008C36EA">
      <w:pPr>
        <w:spacing w:after="0" w:line="240" w:lineRule="auto"/>
        <w:jc w:val="center"/>
        <w:rPr>
          <w:rFonts w:cstheme="minorHAnsi"/>
          <w:b/>
          <w:sz w:val="16"/>
          <w:szCs w:val="16"/>
          <w:lang w:eastAsia="en-CA"/>
        </w:rPr>
      </w:pPr>
    </w:p>
    <w:p w:rsidR="008C36EA" w:rsidRPr="00675098" w:rsidRDefault="009B00A2" w:rsidP="008C36EA">
      <w:pPr>
        <w:spacing w:after="0" w:line="240" w:lineRule="auto"/>
        <w:jc w:val="center"/>
        <w:rPr>
          <w:rFonts w:cstheme="minorHAnsi"/>
          <w:b/>
          <w:sz w:val="16"/>
          <w:szCs w:val="16"/>
          <w:lang w:eastAsia="en-CA"/>
        </w:rPr>
      </w:pPr>
      <w:r w:rsidRPr="00675098">
        <w:rPr>
          <w:rFonts w:cstheme="minorHAnsi"/>
          <w:b/>
          <w:noProof/>
          <w:sz w:val="16"/>
          <w:szCs w:val="16"/>
          <w:lang w:eastAsia="en-CA"/>
        </w:rPr>
        <w:drawing>
          <wp:anchor distT="0" distB="0" distL="114300" distR="114300" simplePos="0" relativeHeight="251663360" behindDoc="1" locked="0" layoutInCell="1" allowOverlap="1">
            <wp:simplePos x="0" y="0"/>
            <wp:positionH relativeFrom="margin">
              <wp:align>right</wp:align>
            </wp:positionH>
            <wp:positionV relativeFrom="paragraph">
              <wp:posOffset>40640</wp:posOffset>
            </wp:positionV>
            <wp:extent cx="2593975" cy="1760855"/>
            <wp:effectExtent l="0" t="0" r="0" b="0"/>
            <wp:wrapTight wrapText="bothSides">
              <wp:wrapPolygon edited="0">
                <wp:start x="635" y="0"/>
                <wp:lineTo x="0" y="467"/>
                <wp:lineTo x="0" y="21031"/>
                <wp:lineTo x="635" y="21265"/>
                <wp:lineTo x="20780" y="21265"/>
                <wp:lineTo x="21415" y="21031"/>
                <wp:lineTo x="21415" y="467"/>
                <wp:lineTo x="20780" y="0"/>
                <wp:lineTo x="63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099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3975" cy="17608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C36EA" w:rsidRPr="00675098">
        <w:rPr>
          <w:rFonts w:cstheme="minorHAnsi"/>
          <w:b/>
          <w:sz w:val="28"/>
          <w:szCs w:val="28"/>
          <w:lang w:eastAsia="en-CA"/>
        </w:rPr>
        <w:t>Today’s Health Matters Includes:</w:t>
      </w:r>
      <w:r w:rsidR="008C36EA" w:rsidRPr="00675098">
        <w:rPr>
          <w:rFonts w:cstheme="minorHAnsi"/>
          <w:b/>
          <w:sz w:val="16"/>
          <w:szCs w:val="16"/>
          <w:lang w:eastAsia="en-CA"/>
        </w:rPr>
        <w:tab/>
      </w:r>
    </w:p>
    <w:p w:rsidR="008C36EA" w:rsidRPr="00675098" w:rsidRDefault="008C36EA" w:rsidP="008C36EA">
      <w:pPr>
        <w:numPr>
          <w:ilvl w:val="0"/>
          <w:numId w:val="1"/>
        </w:numPr>
        <w:tabs>
          <w:tab w:val="left" w:pos="6804"/>
        </w:tabs>
        <w:spacing w:after="0" w:line="240" w:lineRule="auto"/>
        <w:ind w:hanging="142"/>
        <w:contextualSpacing/>
        <w:rPr>
          <w:rFonts w:cstheme="minorHAnsi"/>
        </w:rPr>
      </w:pPr>
      <w:r w:rsidRPr="00675098">
        <w:rPr>
          <w:rFonts w:cstheme="minorHAnsi"/>
        </w:rPr>
        <w:t>Meeting Schedule</w:t>
      </w:r>
    </w:p>
    <w:p w:rsidR="008C36EA" w:rsidRPr="00675098" w:rsidRDefault="008C36EA" w:rsidP="008C36EA">
      <w:pPr>
        <w:numPr>
          <w:ilvl w:val="0"/>
          <w:numId w:val="1"/>
        </w:numPr>
        <w:tabs>
          <w:tab w:val="left" w:pos="6804"/>
        </w:tabs>
        <w:spacing w:after="0" w:line="240" w:lineRule="auto"/>
        <w:ind w:hanging="142"/>
        <w:contextualSpacing/>
        <w:rPr>
          <w:rFonts w:cstheme="minorHAnsi"/>
        </w:rPr>
      </w:pPr>
      <w:r w:rsidRPr="00675098">
        <w:rPr>
          <w:rFonts w:cstheme="minorHAnsi"/>
        </w:rPr>
        <w:t>Community Meetings and Events</w:t>
      </w:r>
    </w:p>
    <w:p w:rsidR="008C36EA" w:rsidRPr="00675098" w:rsidRDefault="008C36EA" w:rsidP="008C36EA">
      <w:pPr>
        <w:numPr>
          <w:ilvl w:val="0"/>
          <w:numId w:val="1"/>
        </w:numPr>
        <w:tabs>
          <w:tab w:val="left" w:pos="6804"/>
        </w:tabs>
        <w:spacing w:after="0" w:line="240" w:lineRule="auto"/>
        <w:ind w:hanging="142"/>
        <w:contextualSpacing/>
        <w:rPr>
          <w:rFonts w:cstheme="minorHAnsi"/>
          <w:sz w:val="20"/>
          <w:szCs w:val="20"/>
          <w:lang w:eastAsia="en-CA"/>
        </w:rPr>
      </w:pPr>
      <w:r w:rsidRPr="00675098">
        <w:rPr>
          <w:rFonts w:cstheme="minorHAnsi"/>
        </w:rPr>
        <w:t>Data/ Research</w:t>
      </w:r>
      <w:r w:rsidR="009B00A2" w:rsidRPr="00675098">
        <w:rPr>
          <w:rFonts w:cstheme="minorHAnsi"/>
        </w:rPr>
        <w:t xml:space="preserve"> Cost of Homelessness</w:t>
      </w:r>
    </w:p>
    <w:p w:rsidR="008C36EA" w:rsidRPr="00675098" w:rsidRDefault="008C36EA" w:rsidP="008C36EA">
      <w:pPr>
        <w:numPr>
          <w:ilvl w:val="0"/>
          <w:numId w:val="1"/>
        </w:numPr>
        <w:tabs>
          <w:tab w:val="left" w:pos="6804"/>
        </w:tabs>
        <w:spacing w:after="0" w:line="240" w:lineRule="auto"/>
        <w:ind w:hanging="142"/>
        <w:contextualSpacing/>
        <w:rPr>
          <w:rFonts w:cstheme="minorHAnsi"/>
          <w:sz w:val="20"/>
          <w:szCs w:val="20"/>
          <w:lang w:eastAsia="en-CA"/>
        </w:rPr>
      </w:pPr>
      <w:r w:rsidRPr="00675098">
        <w:rPr>
          <w:rFonts w:cstheme="minorHAnsi"/>
        </w:rPr>
        <w:t>Active 4 Life Summit</w:t>
      </w:r>
    </w:p>
    <w:p w:rsidR="00675098" w:rsidRPr="00675098" w:rsidRDefault="00675098" w:rsidP="008C36EA">
      <w:pPr>
        <w:numPr>
          <w:ilvl w:val="0"/>
          <w:numId w:val="1"/>
        </w:numPr>
        <w:tabs>
          <w:tab w:val="left" w:pos="6804"/>
        </w:tabs>
        <w:spacing w:after="0" w:line="240" w:lineRule="auto"/>
        <w:ind w:hanging="142"/>
        <w:contextualSpacing/>
        <w:rPr>
          <w:rFonts w:cstheme="minorHAnsi"/>
          <w:sz w:val="20"/>
          <w:szCs w:val="20"/>
          <w:lang w:eastAsia="en-CA"/>
        </w:rPr>
      </w:pPr>
      <w:r>
        <w:rPr>
          <w:rFonts w:cstheme="minorHAnsi"/>
        </w:rPr>
        <w:t>Homelessness from an Aboriginal Perspective</w:t>
      </w:r>
    </w:p>
    <w:p w:rsidR="00675098" w:rsidRPr="00675098" w:rsidRDefault="00675098" w:rsidP="008C36EA">
      <w:pPr>
        <w:numPr>
          <w:ilvl w:val="0"/>
          <w:numId w:val="1"/>
        </w:numPr>
        <w:tabs>
          <w:tab w:val="left" w:pos="6804"/>
        </w:tabs>
        <w:spacing w:after="0" w:line="240" w:lineRule="auto"/>
        <w:ind w:hanging="142"/>
        <w:contextualSpacing/>
        <w:rPr>
          <w:rFonts w:cstheme="minorHAnsi"/>
          <w:sz w:val="20"/>
          <w:szCs w:val="20"/>
          <w:lang w:eastAsia="en-CA"/>
        </w:rPr>
      </w:pPr>
      <w:r>
        <w:rPr>
          <w:rFonts w:cstheme="minorHAnsi"/>
        </w:rPr>
        <w:t>Christmas Chaos Invitation to Community Partners</w:t>
      </w:r>
    </w:p>
    <w:p w:rsidR="00675098" w:rsidRPr="00675098" w:rsidRDefault="00675098" w:rsidP="008C36EA">
      <w:pPr>
        <w:numPr>
          <w:ilvl w:val="0"/>
          <w:numId w:val="1"/>
        </w:numPr>
        <w:tabs>
          <w:tab w:val="left" w:pos="6804"/>
        </w:tabs>
        <w:spacing w:after="0" w:line="240" w:lineRule="auto"/>
        <w:ind w:hanging="142"/>
        <w:contextualSpacing/>
        <w:rPr>
          <w:rFonts w:cstheme="minorHAnsi"/>
          <w:sz w:val="20"/>
          <w:szCs w:val="20"/>
          <w:lang w:eastAsia="en-CA"/>
        </w:rPr>
      </w:pPr>
      <w:r>
        <w:rPr>
          <w:rFonts w:cstheme="minorHAnsi"/>
        </w:rPr>
        <w:t>Run for the Claus</w:t>
      </w:r>
    </w:p>
    <w:p w:rsidR="00675098" w:rsidRPr="00675098" w:rsidRDefault="00675098" w:rsidP="008C36EA">
      <w:pPr>
        <w:numPr>
          <w:ilvl w:val="0"/>
          <w:numId w:val="1"/>
        </w:numPr>
        <w:tabs>
          <w:tab w:val="left" w:pos="6804"/>
        </w:tabs>
        <w:spacing w:after="0" w:line="240" w:lineRule="auto"/>
        <w:ind w:hanging="142"/>
        <w:contextualSpacing/>
        <w:rPr>
          <w:rFonts w:cstheme="minorHAnsi"/>
          <w:sz w:val="20"/>
          <w:szCs w:val="20"/>
          <w:lang w:eastAsia="en-CA"/>
        </w:rPr>
      </w:pPr>
      <w:r>
        <w:rPr>
          <w:rFonts w:cstheme="minorHAnsi"/>
        </w:rPr>
        <w:t>Literacy and the Outdoor Classroom Webinar</w:t>
      </w:r>
    </w:p>
    <w:p w:rsidR="008C36EA" w:rsidRPr="00675098" w:rsidRDefault="008C36EA" w:rsidP="008C36EA">
      <w:pPr>
        <w:spacing w:after="0" w:line="240" w:lineRule="auto"/>
        <w:rPr>
          <w:rFonts w:cstheme="minorHAnsi"/>
          <w:sz w:val="20"/>
          <w:szCs w:val="20"/>
          <w:lang w:eastAsia="en-CA"/>
        </w:rPr>
      </w:pPr>
      <w:r w:rsidRPr="00675098">
        <w:rPr>
          <w:rFonts w:cstheme="minorHAnsi"/>
          <w:noProof/>
          <w:sz w:val="20"/>
          <w:szCs w:val="20"/>
          <w:lang w:eastAsia="en-CA"/>
        </w:rPr>
        <w:drawing>
          <wp:inline distT="0" distB="0" distL="0" distR="0" wp14:anchorId="19B0E202" wp14:editId="31DB1C00">
            <wp:extent cx="5718810" cy="98425"/>
            <wp:effectExtent l="19050" t="0" r="0" b="0"/>
            <wp:docPr id="4"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8C36EA" w:rsidRPr="00675098" w:rsidRDefault="008C36EA" w:rsidP="008C36EA">
      <w:pPr>
        <w:spacing w:after="0" w:line="240" w:lineRule="auto"/>
        <w:rPr>
          <w:rFonts w:cstheme="minorHAnsi"/>
          <w:b/>
          <w:sz w:val="28"/>
          <w:szCs w:val="28"/>
          <w:lang w:eastAsia="en-CA"/>
        </w:rPr>
      </w:pPr>
      <w:r w:rsidRPr="00675098">
        <w:rPr>
          <w:rFonts w:cstheme="minorHAnsi"/>
          <w:b/>
          <w:sz w:val="28"/>
          <w:szCs w:val="28"/>
          <w:lang w:eastAsia="en-CA"/>
        </w:rPr>
        <w:t xml:space="preserve">Our Cowichan- Network Member Meetings- </w:t>
      </w:r>
    </w:p>
    <w:p w:rsidR="008C36EA" w:rsidRPr="00675098" w:rsidRDefault="008C36EA" w:rsidP="008C36EA">
      <w:pPr>
        <w:numPr>
          <w:ilvl w:val="0"/>
          <w:numId w:val="2"/>
        </w:numPr>
        <w:tabs>
          <w:tab w:val="left" w:pos="142"/>
        </w:tabs>
        <w:spacing w:after="0" w:line="240" w:lineRule="auto"/>
        <w:contextualSpacing/>
        <w:rPr>
          <w:rFonts w:cstheme="minorHAnsi"/>
        </w:rPr>
      </w:pPr>
      <w:r w:rsidRPr="00675098">
        <w:rPr>
          <w:rFonts w:cstheme="minorHAnsi"/>
          <w:b/>
        </w:rPr>
        <w:t>Next Admin Committee Meeting-</w:t>
      </w:r>
      <w:r w:rsidR="009B00A2" w:rsidRPr="00675098">
        <w:rPr>
          <w:rFonts w:cstheme="minorHAnsi"/>
          <w:b/>
          <w:color w:val="FF0000"/>
        </w:rPr>
        <w:t xml:space="preserve"> December 7</w:t>
      </w:r>
      <w:r w:rsidRPr="00675098">
        <w:rPr>
          <w:rFonts w:cstheme="minorHAnsi"/>
          <w:b/>
          <w:color w:val="FF0000"/>
        </w:rPr>
        <w:t xml:space="preserve">, 4:30-6:30 </w:t>
      </w:r>
      <w:r w:rsidRPr="00675098">
        <w:rPr>
          <w:rFonts w:cstheme="minorHAnsi"/>
        </w:rPr>
        <w:t>CVRD Committee Room 2</w:t>
      </w:r>
    </w:p>
    <w:p w:rsidR="008C36EA" w:rsidRPr="00675098" w:rsidRDefault="008C36EA" w:rsidP="008C36EA">
      <w:pPr>
        <w:numPr>
          <w:ilvl w:val="0"/>
          <w:numId w:val="2"/>
        </w:numPr>
        <w:tabs>
          <w:tab w:val="left" w:pos="142"/>
        </w:tabs>
        <w:spacing w:after="0" w:line="240" w:lineRule="auto"/>
        <w:contextualSpacing/>
        <w:rPr>
          <w:rFonts w:cstheme="minorHAnsi"/>
          <w:b/>
        </w:rPr>
      </w:pPr>
      <w:r w:rsidRPr="00675098">
        <w:rPr>
          <w:rFonts w:cstheme="minorHAnsi"/>
          <w:b/>
        </w:rPr>
        <w:t xml:space="preserve">Next Our Cowichan Network Meeting </w:t>
      </w:r>
      <w:r w:rsidRPr="00675098">
        <w:rPr>
          <w:rFonts w:cstheme="minorHAnsi"/>
        </w:rPr>
        <w:t xml:space="preserve">at </w:t>
      </w:r>
      <w:r w:rsidRPr="00675098">
        <w:rPr>
          <w:rFonts w:cstheme="minorHAnsi"/>
          <w:b/>
          <w:color w:val="FF0000"/>
        </w:rPr>
        <w:t xml:space="preserve">November 9 </w:t>
      </w:r>
      <w:r w:rsidRPr="00675098">
        <w:rPr>
          <w:rFonts w:cstheme="minorHAnsi"/>
          <w:b/>
          <w:color w:val="0000FF"/>
        </w:rPr>
        <w:t>Ramada Silver Bridge</w:t>
      </w:r>
      <w:r w:rsidRPr="00675098">
        <w:rPr>
          <w:rFonts w:cstheme="minorHAnsi"/>
          <w:color w:val="0000FF"/>
        </w:rPr>
        <w:t>.</w:t>
      </w:r>
      <w:r w:rsidRPr="00675098">
        <w:rPr>
          <w:rFonts w:cstheme="minorHAnsi"/>
        </w:rPr>
        <w:t xml:space="preserve">  Light dinner at 5:15 pm Meeting starts at 5:45 pm.  </w:t>
      </w:r>
    </w:p>
    <w:p w:rsidR="008C36EA" w:rsidRPr="00675098" w:rsidRDefault="008C36EA" w:rsidP="008C36EA">
      <w:pPr>
        <w:tabs>
          <w:tab w:val="left" w:pos="142"/>
        </w:tabs>
        <w:spacing w:after="0" w:line="240" w:lineRule="auto"/>
        <w:rPr>
          <w:rFonts w:cstheme="minorHAnsi"/>
          <w:sz w:val="24"/>
          <w:szCs w:val="24"/>
          <w:lang w:eastAsia="en-CA"/>
        </w:rPr>
      </w:pPr>
      <w:r w:rsidRPr="00675098">
        <w:rPr>
          <w:rFonts w:cstheme="minorHAnsi"/>
          <w:noProof/>
          <w:sz w:val="24"/>
          <w:szCs w:val="24"/>
          <w:lang w:eastAsia="en-CA"/>
        </w:rPr>
        <w:drawing>
          <wp:inline distT="0" distB="0" distL="0" distR="0" wp14:anchorId="3DCE0B76" wp14:editId="249A7114">
            <wp:extent cx="5718810" cy="98425"/>
            <wp:effectExtent l="19050" t="0" r="0" b="0"/>
            <wp:docPr id="48"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8C36EA" w:rsidRPr="00675098" w:rsidRDefault="008C36EA" w:rsidP="008C36EA">
      <w:pPr>
        <w:tabs>
          <w:tab w:val="left" w:pos="142"/>
        </w:tabs>
        <w:spacing w:after="0" w:line="240" w:lineRule="auto"/>
        <w:rPr>
          <w:rFonts w:cstheme="minorHAnsi"/>
          <w:b/>
          <w:sz w:val="28"/>
          <w:szCs w:val="28"/>
          <w:lang w:eastAsia="en-CA"/>
        </w:rPr>
      </w:pPr>
      <w:r w:rsidRPr="00675098">
        <w:rPr>
          <w:rFonts w:cstheme="minorHAnsi"/>
          <w:b/>
          <w:sz w:val="28"/>
          <w:szCs w:val="28"/>
          <w:lang w:eastAsia="en-CA"/>
        </w:rPr>
        <w:t>Community Events- Meetings</w:t>
      </w:r>
    </w:p>
    <w:p w:rsidR="008C36EA" w:rsidRPr="00675098" w:rsidRDefault="008C36EA" w:rsidP="008C36EA">
      <w:pPr>
        <w:numPr>
          <w:ilvl w:val="0"/>
          <w:numId w:val="3"/>
        </w:numPr>
        <w:tabs>
          <w:tab w:val="left" w:pos="142"/>
        </w:tabs>
        <w:spacing w:after="0" w:line="240" w:lineRule="auto"/>
        <w:contextualSpacing/>
        <w:rPr>
          <w:rFonts w:cstheme="minorHAnsi"/>
        </w:rPr>
      </w:pPr>
      <w:r w:rsidRPr="00675098">
        <w:rPr>
          <w:rFonts w:cstheme="minorHAnsi"/>
          <w:b/>
        </w:rPr>
        <w:t xml:space="preserve">Community Response Team Meeting </w:t>
      </w:r>
      <w:r w:rsidRPr="00675098">
        <w:rPr>
          <w:rFonts w:cstheme="minorHAnsi"/>
        </w:rPr>
        <w:t>November 16, 9 am-11am</w:t>
      </w:r>
      <w:r w:rsidRPr="00675098">
        <w:rPr>
          <w:rFonts w:cstheme="minorHAnsi"/>
          <w:b/>
        </w:rPr>
        <w:t xml:space="preserve"> </w:t>
      </w:r>
      <w:r w:rsidRPr="00675098">
        <w:rPr>
          <w:rFonts w:cstheme="minorHAnsi"/>
        </w:rPr>
        <w:t>Meeting Room 213 at the CVRD</w:t>
      </w:r>
    </w:p>
    <w:p w:rsidR="008C36EA" w:rsidRPr="00675098" w:rsidRDefault="008C36EA" w:rsidP="008C36EA">
      <w:pPr>
        <w:numPr>
          <w:ilvl w:val="0"/>
          <w:numId w:val="3"/>
        </w:numPr>
        <w:tabs>
          <w:tab w:val="left" w:pos="142"/>
        </w:tabs>
        <w:spacing w:after="0" w:line="240" w:lineRule="auto"/>
        <w:contextualSpacing/>
        <w:rPr>
          <w:rFonts w:cstheme="minorHAnsi"/>
        </w:rPr>
      </w:pPr>
      <w:r w:rsidRPr="00675098">
        <w:rPr>
          <w:rFonts w:cstheme="minorHAnsi"/>
          <w:b/>
        </w:rPr>
        <w:t>EPIC-Community Steering Committee</w:t>
      </w:r>
      <w:r w:rsidRPr="00675098">
        <w:rPr>
          <w:rFonts w:cstheme="minorHAnsi"/>
        </w:rPr>
        <w:t xml:space="preserve"> November 16, 1:30 -3:30 pm </w:t>
      </w:r>
      <w:r w:rsidRPr="00675098">
        <w:rPr>
          <w:rFonts w:cstheme="minorHAnsi"/>
          <w:lang w:eastAsia="en-CA"/>
        </w:rPr>
        <w:t>Ts’i’ts’uwatul’ Lelum</w:t>
      </w:r>
    </w:p>
    <w:p w:rsidR="008C36EA" w:rsidRPr="00675098" w:rsidRDefault="008C36EA" w:rsidP="008C36EA">
      <w:pPr>
        <w:tabs>
          <w:tab w:val="left" w:pos="142"/>
        </w:tabs>
        <w:spacing w:after="0" w:line="240" w:lineRule="auto"/>
        <w:rPr>
          <w:rFonts w:cstheme="minorHAnsi"/>
          <w:b/>
          <w:sz w:val="28"/>
          <w:szCs w:val="28"/>
          <w:lang w:eastAsia="en-CA"/>
        </w:rPr>
      </w:pPr>
      <w:r w:rsidRPr="00675098">
        <w:rPr>
          <w:rFonts w:cstheme="minorHAnsi"/>
          <w:noProof/>
          <w:sz w:val="24"/>
          <w:szCs w:val="24"/>
          <w:lang w:eastAsia="en-CA"/>
        </w:rPr>
        <w:drawing>
          <wp:inline distT="0" distB="0" distL="0" distR="0" wp14:anchorId="53F0E37B" wp14:editId="5B53D001">
            <wp:extent cx="5718810" cy="98425"/>
            <wp:effectExtent l="19050" t="0" r="0" b="0"/>
            <wp:docPr id="50"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8C36EA" w:rsidRPr="00675098" w:rsidRDefault="008C36EA" w:rsidP="008C36EA">
      <w:pPr>
        <w:rPr>
          <w:rFonts w:cstheme="minorHAnsi"/>
        </w:rPr>
      </w:pPr>
      <w:r w:rsidRPr="00675098">
        <w:rPr>
          <w:rFonts w:cstheme="minorHAnsi"/>
          <w:b/>
          <w:color w:val="000000"/>
          <w:sz w:val="28"/>
          <w:szCs w:val="28"/>
          <w:lang w:eastAsia="en-CA"/>
        </w:rPr>
        <w:t>Local Data and or Research-</w:t>
      </w:r>
      <w:bookmarkStart w:id="0" w:name="B1"/>
      <w:bookmarkEnd w:id="0"/>
      <w:r w:rsidRPr="00675098">
        <w:rPr>
          <w:rFonts w:cstheme="minorHAnsi"/>
          <w:b/>
          <w:color w:val="000000"/>
          <w:sz w:val="28"/>
          <w:szCs w:val="28"/>
          <w:lang w:eastAsia="en-CA"/>
        </w:rPr>
        <w:t xml:space="preserve"> </w:t>
      </w:r>
      <w:r w:rsidRPr="00675098">
        <w:rPr>
          <w:rFonts w:cstheme="minorHAnsi"/>
          <w:color w:val="000000"/>
          <w:lang w:eastAsia="en-CA"/>
        </w:rPr>
        <w:t>Cost of Homelessness -Cowichan Housing Association</w:t>
      </w:r>
    </w:p>
    <w:p w:rsidR="008C36EA" w:rsidRPr="00675098" w:rsidRDefault="008C36EA" w:rsidP="008C36EA">
      <w:pPr>
        <w:rPr>
          <w:rFonts w:cstheme="minorHAnsi"/>
        </w:rPr>
      </w:pPr>
      <w:hyperlink r:id="rId10" w:history="1">
        <w:r w:rsidRPr="00675098">
          <w:rPr>
            <w:rStyle w:val="Hyperlink"/>
            <w:rFonts w:cstheme="minorHAnsi"/>
          </w:rPr>
          <w:t>http://www.cowichanhousing.com/uploads/4/9/6/0/49605357/cost_of_homelessness_snapshot_april_2017.pdf </w:t>
        </w:r>
      </w:hyperlink>
    </w:p>
    <w:p w:rsidR="008C36EA" w:rsidRPr="00675098" w:rsidRDefault="008C36EA" w:rsidP="008C36EA">
      <w:pPr>
        <w:rPr>
          <w:rFonts w:cstheme="minorHAnsi"/>
          <w:color w:val="000000"/>
          <w:lang w:eastAsia="en-CA"/>
        </w:rPr>
      </w:pPr>
    </w:p>
    <w:p w:rsidR="008C36EA" w:rsidRPr="00675098" w:rsidRDefault="008C36EA" w:rsidP="008C36EA">
      <w:pPr>
        <w:autoSpaceDE w:val="0"/>
        <w:autoSpaceDN w:val="0"/>
        <w:adjustRightInd w:val="0"/>
        <w:spacing w:after="0" w:line="240" w:lineRule="auto"/>
        <w:rPr>
          <w:rFonts w:cstheme="minorHAnsi"/>
          <w:color w:val="000000"/>
          <w:sz w:val="24"/>
          <w:szCs w:val="24"/>
        </w:rPr>
      </w:pPr>
      <w:r w:rsidRPr="00675098">
        <w:rPr>
          <w:rFonts w:cstheme="minorHAnsi"/>
          <w:noProof/>
          <w:sz w:val="24"/>
          <w:szCs w:val="24"/>
          <w:lang w:eastAsia="en-CA"/>
        </w:rPr>
        <w:drawing>
          <wp:inline distT="0" distB="0" distL="0" distR="0" wp14:anchorId="395FACE7" wp14:editId="2678DB08">
            <wp:extent cx="5718810" cy="98425"/>
            <wp:effectExtent l="19050" t="0" r="0" b="0"/>
            <wp:docPr id="5"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8C36EA" w:rsidRPr="00675098" w:rsidRDefault="008C36EA" w:rsidP="008C36EA">
      <w:pPr>
        <w:autoSpaceDE w:val="0"/>
        <w:autoSpaceDN w:val="0"/>
        <w:adjustRightInd w:val="0"/>
        <w:spacing w:after="0" w:line="241" w:lineRule="atLeast"/>
        <w:rPr>
          <w:rFonts w:cstheme="minorHAnsi"/>
          <w:sz w:val="28"/>
          <w:szCs w:val="28"/>
        </w:rPr>
      </w:pPr>
    </w:p>
    <w:p w:rsidR="008C36EA" w:rsidRPr="00675098" w:rsidRDefault="008C36EA" w:rsidP="008C36EA">
      <w:pPr>
        <w:autoSpaceDE w:val="0"/>
        <w:autoSpaceDN w:val="0"/>
        <w:adjustRightInd w:val="0"/>
        <w:spacing w:after="0" w:line="241" w:lineRule="atLeast"/>
        <w:rPr>
          <w:rFonts w:cstheme="minorHAnsi"/>
          <w:sz w:val="28"/>
          <w:szCs w:val="28"/>
        </w:rPr>
      </w:pPr>
    </w:p>
    <w:p w:rsidR="008C36EA" w:rsidRPr="00675098" w:rsidRDefault="008C36EA" w:rsidP="008C36EA">
      <w:pPr>
        <w:autoSpaceDE w:val="0"/>
        <w:autoSpaceDN w:val="0"/>
        <w:adjustRightInd w:val="0"/>
        <w:spacing w:after="0" w:line="241" w:lineRule="atLeast"/>
        <w:rPr>
          <w:rFonts w:cstheme="minorHAnsi"/>
          <w:color w:val="000000"/>
          <w:sz w:val="28"/>
          <w:szCs w:val="28"/>
        </w:rPr>
      </w:pPr>
      <w:r w:rsidRPr="00675098">
        <w:rPr>
          <w:rFonts w:cstheme="minorHAnsi"/>
          <w:sz w:val="28"/>
          <w:szCs w:val="28"/>
        </w:rPr>
        <w:lastRenderedPageBreak/>
        <w:t xml:space="preserve"> </w:t>
      </w:r>
      <w:r w:rsidRPr="00675098">
        <w:rPr>
          <w:rFonts w:cstheme="minorHAnsi"/>
          <w:b/>
          <w:bCs/>
          <w:color w:val="000000"/>
          <w:sz w:val="28"/>
          <w:szCs w:val="28"/>
        </w:rPr>
        <w:t>Active 4 Life · A Physical Literacy Summit You won’t want to miss this!</w:t>
      </w:r>
    </w:p>
    <w:p w:rsidR="008C36EA" w:rsidRPr="00675098" w:rsidRDefault="008C36EA" w:rsidP="008C36EA">
      <w:pPr>
        <w:autoSpaceDE w:val="0"/>
        <w:autoSpaceDN w:val="0"/>
        <w:adjustRightInd w:val="0"/>
        <w:spacing w:after="0" w:line="240" w:lineRule="auto"/>
        <w:rPr>
          <w:rFonts w:cstheme="minorHAnsi"/>
          <w:color w:val="000000"/>
          <w:sz w:val="24"/>
          <w:szCs w:val="24"/>
        </w:rPr>
      </w:pP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November 24 | 6:30 pm - 9:15 pm and</w:t>
      </w:r>
      <w:r w:rsidRPr="00675098">
        <w:rPr>
          <w:rFonts w:cstheme="minorHAnsi"/>
          <w:color w:val="000000"/>
        </w:rPr>
        <w:t xml:space="preserve"> </w:t>
      </w:r>
      <w:r w:rsidRPr="00675098">
        <w:rPr>
          <w:rFonts w:cstheme="minorHAnsi"/>
          <w:b/>
          <w:bCs/>
          <w:color w:val="000000"/>
        </w:rPr>
        <w:t>November 25 | 8:00 am - 2:00 pm</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Island Savings Centre</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Registration fee $25</w:t>
      </w:r>
    </w:p>
    <w:p w:rsidR="008C36EA" w:rsidRPr="00675098" w:rsidRDefault="008C36EA" w:rsidP="008C36EA">
      <w:pPr>
        <w:autoSpaceDE w:val="0"/>
        <w:autoSpaceDN w:val="0"/>
        <w:adjustRightInd w:val="0"/>
        <w:spacing w:after="0" w:line="241" w:lineRule="atLeast"/>
        <w:rPr>
          <w:rFonts w:cstheme="minorHAnsi"/>
          <w:b/>
          <w:bCs/>
          <w:color w:val="000000"/>
        </w:rPr>
      </w:pPr>
      <w:r w:rsidRPr="00675098">
        <w:rPr>
          <w:rFonts w:cstheme="minorHAnsi"/>
          <w:b/>
          <w:bCs/>
          <w:color w:val="000000"/>
        </w:rPr>
        <w:t>Includes lunch on Saturday</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What is Physical Literacy?</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color w:val="000000"/>
        </w:rPr>
        <w:t xml:space="preserve">The motivation, confidence, physical competence, knowledge and understanding to value and take responsibility for engagement in physical activities for life. </w:t>
      </w:r>
    </w:p>
    <w:p w:rsidR="008C36EA" w:rsidRPr="00675098" w:rsidRDefault="008C36EA" w:rsidP="008C36EA">
      <w:pPr>
        <w:autoSpaceDE w:val="0"/>
        <w:autoSpaceDN w:val="0"/>
        <w:adjustRightInd w:val="0"/>
        <w:spacing w:after="80" w:line="241" w:lineRule="atLeast"/>
        <w:rPr>
          <w:rFonts w:cstheme="minorHAnsi"/>
          <w:color w:val="000000"/>
        </w:rPr>
      </w:pPr>
      <w:r w:rsidRPr="00675098">
        <w:rPr>
          <w:rFonts w:cstheme="minorHAnsi"/>
          <w:b/>
          <w:bCs/>
          <w:color w:val="000000"/>
        </w:rPr>
        <w:t>Who is it for?</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color w:val="000000"/>
        </w:rPr>
        <w:t xml:space="preserve">These fun presentations are geared for parents, coaches, youth leaders, educators, health practitioners and recreation instructors working with children and youth. </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Why You’ll Want to Attend</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 xml:space="preserve">· </w:t>
      </w:r>
      <w:r w:rsidRPr="00675098">
        <w:rPr>
          <w:rFonts w:cstheme="minorHAnsi"/>
          <w:color w:val="000000"/>
        </w:rPr>
        <w:t>Learn practical activities you can use in your programs and lessons</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 xml:space="preserve">· </w:t>
      </w:r>
      <w:r w:rsidRPr="00675098">
        <w:rPr>
          <w:rFonts w:cstheme="minorHAnsi"/>
          <w:color w:val="000000"/>
        </w:rPr>
        <w:t>Includes tips and tricks for enriching your physical and health services</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 xml:space="preserve">· </w:t>
      </w:r>
      <w:r w:rsidRPr="00675098">
        <w:rPr>
          <w:rFonts w:cstheme="minorHAnsi"/>
          <w:color w:val="000000"/>
        </w:rPr>
        <w:t>Gain strategies to reverse the trends around inactivity in our community</w:t>
      </w:r>
    </w:p>
    <w:p w:rsidR="008C36EA" w:rsidRPr="00675098" w:rsidRDefault="008C36EA" w:rsidP="008C36EA">
      <w:pPr>
        <w:autoSpaceDE w:val="0"/>
        <w:autoSpaceDN w:val="0"/>
        <w:adjustRightInd w:val="0"/>
        <w:spacing w:after="180" w:line="241" w:lineRule="atLeast"/>
        <w:rPr>
          <w:rFonts w:cstheme="minorHAnsi"/>
          <w:color w:val="000000"/>
        </w:rPr>
      </w:pPr>
      <w:r w:rsidRPr="00675098">
        <w:rPr>
          <w:rFonts w:cstheme="minorHAnsi"/>
          <w:color w:val="000000"/>
        </w:rPr>
        <w:t xml:space="preserve">For Session Information, visit </w:t>
      </w:r>
      <w:r w:rsidRPr="00675098">
        <w:rPr>
          <w:rFonts w:cstheme="minorHAnsi"/>
          <w:b/>
          <w:bCs/>
          <w:color w:val="000000"/>
        </w:rPr>
        <w:t>www.cvrd.bc.ca</w:t>
      </w:r>
    </w:p>
    <w:p w:rsidR="008C36EA" w:rsidRPr="00675098" w:rsidRDefault="008C36EA" w:rsidP="008C36EA">
      <w:pPr>
        <w:autoSpaceDE w:val="0"/>
        <w:autoSpaceDN w:val="0"/>
        <w:adjustRightInd w:val="0"/>
        <w:spacing w:after="80" w:line="241" w:lineRule="atLeast"/>
        <w:rPr>
          <w:rFonts w:cstheme="minorHAnsi"/>
          <w:color w:val="000000"/>
        </w:rPr>
      </w:pPr>
      <w:r w:rsidRPr="00675098">
        <w:rPr>
          <w:rFonts w:cstheme="minorHAnsi"/>
          <w:color w:val="000000"/>
        </w:rPr>
        <w:t>To register, call or visit:</w:t>
      </w:r>
    </w:p>
    <w:p w:rsidR="008C36EA" w:rsidRPr="00675098" w:rsidRDefault="008C36EA" w:rsidP="008C36EA">
      <w:pPr>
        <w:autoSpaceDE w:val="0"/>
        <w:autoSpaceDN w:val="0"/>
        <w:adjustRightInd w:val="0"/>
        <w:spacing w:after="0" w:line="241" w:lineRule="atLeast"/>
        <w:rPr>
          <w:rFonts w:cstheme="minorHAnsi"/>
          <w:color w:val="000000"/>
        </w:rPr>
      </w:pPr>
      <w:r w:rsidRPr="00675098">
        <w:rPr>
          <w:rFonts w:cstheme="minorHAnsi"/>
          <w:b/>
          <w:bCs/>
          <w:color w:val="000000"/>
        </w:rPr>
        <w:t xml:space="preserve">Cowichan Lake Recreation </w:t>
      </w:r>
      <w:r w:rsidRPr="00675098">
        <w:rPr>
          <w:rFonts w:cstheme="minorHAnsi"/>
          <w:color w:val="000000"/>
        </w:rPr>
        <w:t xml:space="preserve">at </w:t>
      </w:r>
      <w:r w:rsidRPr="00675098">
        <w:rPr>
          <w:rFonts w:cstheme="minorHAnsi"/>
          <w:b/>
          <w:bCs/>
          <w:color w:val="000000"/>
        </w:rPr>
        <w:t xml:space="preserve">250.749.6742 - Island Savings Centre </w:t>
      </w:r>
      <w:r w:rsidRPr="00675098">
        <w:rPr>
          <w:rFonts w:cstheme="minorHAnsi"/>
          <w:color w:val="000000"/>
        </w:rPr>
        <w:t xml:space="preserve">at </w:t>
      </w:r>
      <w:r w:rsidRPr="00675098">
        <w:rPr>
          <w:rFonts w:cstheme="minorHAnsi"/>
          <w:b/>
          <w:bCs/>
          <w:color w:val="000000"/>
        </w:rPr>
        <w:t xml:space="preserve">250.748.7529 </w:t>
      </w:r>
    </w:p>
    <w:p w:rsidR="008C36EA" w:rsidRPr="00675098" w:rsidRDefault="008C36EA" w:rsidP="008C36EA">
      <w:pPr>
        <w:rPr>
          <w:rFonts w:cstheme="minorHAnsi"/>
          <w:color w:val="444444"/>
        </w:rPr>
      </w:pPr>
      <w:r w:rsidRPr="00675098">
        <w:rPr>
          <w:rFonts w:cstheme="minorHAnsi"/>
          <w:b/>
          <w:bCs/>
          <w:color w:val="000000"/>
        </w:rPr>
        <w:t xml:space="preserve">Kerry Park Recreation Centre </w:t>
      </w:r>
      <w:r w:rsidRPr="00675098">
        <w:rPr>
          <w:rFonts w:cstheme="minorHAnsi"/>
          <w:color w:val="000000"/>
        </w:rPr>
        <w:t xml:space="preserve">at </w:t>
      </w:r>
      <w:r w:rsidRPr="00675098">
        <w:rPr>
          <w:rFonts w:cstheme="minorHAnsi"/>
          <w:b/>
          <w:bCs/>
          <w:color w:val="000000"/>
        </w:rPr>
        <w:t>250.743.5922</w:t>
      </w:r>
      <w:r w:rsidRPr="00675098">
        <w:rPr>
          <w:rFonts w:cstheme="minorHAnsi"/>
          <w:b/>
          <w:noProof/>
          <w:color w:val="000000"/>
          <w:sz w:val="28"/>
          <w:szCs w:val="28"/>
          <w:lang w:eastAsia="en-CA"/>
        </w:rPr>
        <w:t xml:space="preserve"> </w:t>
      </w:r>
    </w:p>
    <w:p w:rsidR="008C36EA" w:rsidRPr="00675098" w:rsidRDefault="008C36EA" w:rsidP="009B00A2">
      <w:pPr>
        <w:tabs>
          <w:tab w:val="left" w:pos="3840"/>
        </w:tabs>
        <w:rPr>
          <w:rFonts w:eastAsia="Times New Roman" w:cstheme="minorHAnsi"/>
          <w:color w:val="000000"/>
          <w:sz w:val="20"/>
          <w:szCs w:val="20"/>
        </w:rPr>
      </w:pPr>
      <w:r w:rsidRPr="00675098">
        <w:rPr>
          <w:rFonts w:cstheme="minorHAnsi"/>
          <w:b/>
          <w:noProof/>
          <w:color w:val="000000"/>
          <w:sz w:val="28"/>
          <w:szCs w:val="28"/>
          <w:lang w:eastAsia="en-CA"/>
        </w:rPr>
        <w:drawing>
          <wp:inline distT="0" distB="0" distL="0" distR="0" wp14:anchorId="057795D4" wp14:editId="57BBAA46">
            <wp:extent cx="5718810" cy="98425"/>
            <wp:effectExtent l="19050" t="0" r="0" b="0"/>
            <wp:docPr id="1"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r w:rsidRPr="00675098">
        <w:rPr>
          <w:rFonts w:eastAsia="Times New Roman" w:cstheme="minorHAnsi"/>
          <w:color w:val="000000"/>
          <w:sz w:val="20"/>
          <w:szCs w:val="20"/>
        </w:rPr>
        <w:t xml:space="preserve"> </w:t>
      </w:r>
    </w:p>
    <w:p w:rsidR="00675098" w:rsidRPr="00675098" w:rsidRDefault="00675098" w:rsidP="009B00A2">
      <w:pPr>
        <w:tabs>
          <w:tab w:val="left" w:pos="3840"/>
        </w:tabs>
        <w:rPr>
          <w:rFonts w:eastAsia="Times New Roman" w:cstheme="minorHAnsi"/>
          <w:b/>
          <w:color w:val="000000"/>
          <w:sz w:val="28"/>
          <w:szCs w:val="28"/>
        </w:rPr>
      </w:pPr>
      <w:r w:rsidRPr="00675098">
        <w:rPr>
          <w:rFonts w:eastAsia="Times New Roman" w:cstheme="minorHAnsi"/>
          <w:b/>
          <w:color w:val="000000"/>
          <w:sz w:val="28"/>
          <w:szCs w:val="28"/>
        </w:rPr>
        <w:t>Homelessness from and Aboriginal Perspective</w:t>
      </w:r>
    </w:p>
    <w:p w:rsidR="009B00A2" w:rsidRPr="00675098" w:rsidRDefault="009B00A2" w:rsidP="009B00A2">
      <w:pPr>
        <w:rPr>
          <w:rFonts w:cstheme="minorHAnsi"/>
        </w:rPr>
      </w:pPr>
      <w:r w:rsidRPr="00675098">
        <w:rPr>
          <w:rFonts w:cstheme="minorHAnsi"/>
        </w:rPr>
        <w:t xml:space="preserve">link to an article about an Aboriginal man who is redefining homelessness from an Aboriginal perspective.  His name is Jesse Thistle.  I understand he was a keynote speaker at the recent national conference on homelessness that took place last week. He also has a profile on the Homeless Hub site. Formerly homeless himself, </w:t>
      </w:r>
      <w:proofErr w:type="spellStart"/>
      <w:r w:rsidRPr="00675098">
        <w:rPr>
          <w:rFonts w:cstheme="minorHAnsi"/>
        </w:rPr>
        <w:t>Mr</w:t>
      </w:r>
      <w:proofErr w:type="spellEnd"/>
      <w:r w:rsidRPr="00675098">
        <w:rPr>
          <w:rFonts w:cstheme="minorHAnsi"/>
        </w:rPr>
        <w:t xml:space="preserve"> Thistle frames homelessness from an Aboriginal perspective as losing a sense of identity and connection to "All my Relations."  </w:t>
      </w:r>
    </w:p>
    <w:p w:rsidR="009B00A2" w:rsidRPr="00675098" w:rsidRDefault="009B00A2" w:rsidP="009B00A2">
      <w:pPr>
        <w:rPr>
          <w:rFonts w:cstheme="minorHAnsi"/>
        </w:rPr>
      </w:pPr>
    </w:p>
    <w:p w:rsidR="008C36EA" w:rsidRPr="00675098" w:rsidRDefault="009B00A2" w:rsidP="008C36EA">
      <w:pPr>
        <w:rPr>
          <w:rFonts w:cstheme="minorHAnsi"/>
        </w:rPr>
      </w:pPr>
      <w:hyperlink r:id="rId11" w:history="1">
        <w:r w:rsidRPr="00675098">
          <w:rPr>
            <w:rStyle w:val="Hyperlink"/>
            <w:rFonts w:cstheme="minorHAnsi"/>
          </w:rPr>
          <w:t>http://www.cbc.ca/news/indigenous/jesse-thistle-indigenous-homelessness-1.4373735</w:t>
        </w:r>
      </w:hyperlink>
    </w:p>
    <w:p w:rsidR="008C36EA" w:rsidRPr="00675098" w:rsidRDefault="008C36EA" w:rsidP="008C36EA">
      <w:pPr>
        <w:rPr>
          <w:rFonts w:cstheme="minorHAnsi"/>
          <w:b/>
          <w:bCs/>
          <w:noProof/>
          <w:sz w:val="28"/>
          <w:szCs w:val="28"/>
          <w:lang w:eastAsia="en-CA"/>
        </w:rPr>
      </w:pPr>
      <w:r w:rsidRPr="00675098">
        <w:rPr>
          <w:rFonts w:cstheme="minorHAnsi"/>
          <w:b/>
          <w:noProof/>
          <w:color w:val="000000"/>
          <w:sz w:val="28"/>
          <w:szCs w:val="28"/>
          <w:lang w:eastAsia="en-CA"/>
        </w:rPr>
        <w:drawing>
          <wp:inline distT="0" distB="0" distL="0" distR="0" wp14:anchorId="05E021B3" wp14:editId="02798827">
            <wp:extent cx="5718810" cy="98425"/>
            <wp:effectExtent l="19050" t="0" r="0" b="0"/>
            <wp:docPr id="11"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675098" w:rsidRDefault="00675098" w:rsidP="00675098">
      <w:pPr>
        <w:jc w:val="center"/>
        <w:rPr>
          <w:rFonts w:ascii="Times New Roman" w:hAnsi="Times New Roman" w:cs="Times New Roman"/>
          <w:sz w:val="24"/>
          <w:szCs w:val="24"/>
        </w:rPr>
      </w:pPr>
    </w:p>
    <w:p w:rsidR="00675098" w:rsidRDefault="00675098" w:rsidP="00675098">
      <w:pPr>
        <w:jc w:val="center"/>
        <w:rPr>
          <w:rFonts w:ascii="Times New Roman" w:hAnsi="Times New Roman" w:cs="Times New Roman"/>
          <w:sz w:val="24"/>
          <w:szCs w:val="24"/>
        </w:rPr>
      </w:pPr>
    </w:p>
    <w:p w:rsidR="00675098" w:rsidRDefault="00675098" w:rsidP="00675098">
      <w:pPr>
        <w:jc w:val="center"/>
        <w:rPr>
          <w:rFonts w:ascii="Times New Roman" w:hAnsi="Times New Roman" w:cs="Times New Roman"/>
          <w:sz w:val="24"/>
          <w:szCs w:val="24"/>
        </w:rPr>
      </w:pPr>
    </w:p>
    <w:p w:rsidR="00675098" w:rsidRDefault="00675098" w:rsidP="00675098">
      <w:pPr>
        <w:jc w:val="center"/>
        <w:rPr>
          <w:rFonts w:ascii="Times New Roman" w:hAnsi="Times New Roman" w:cs="Times New Roman"/>
          <w:sz w:val="24"/>
          <w:szCs w:val="24"/>
        </w:rPr>
      </w:pPr>
    </w:p>
    <w:p w:rsidR="00675098" w:rsidRDefault="00675098" w:rsidP="00675098">
      <w:pPr>
        <w:jc w:val="center"/>
        <w:rPr>
          <w:rFonts w:ascii="Times New Roman" w:hAnsi="Times New Roman" w:cs="Times New Roman"/>
          <w:sz w:val="24"/>
          <w:szCs w:val="24"/>
        </w:rPr>
      </w:pPr>
    </w:p>
    <w:p w:rsidR="00675098" w:rsidRDefault="00675098" w:rsidP="00675098">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299EA04" wp14:editId="15B38747">
            <wp:extent cx="2573655" cy="62489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Logo-Hor-Tag-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5524" cy="637492"/>
                    </a:xfrm>
                    <a:prstGeom prst="rect">
                      <a:avLst/>
                    </a:prstGeom>
                  </pic:spPr>
                </pic:pic>
              </a:graphicData>
            </a:graphic>
          </wp:inline>
        </w:drawing>
      </w:r>
    </w:p>
    <w:p w:rsidR="00675098" w:rsidRPr="00675098" w:rsidRDefault="00675098" w:rsidP="00675098">
      <w:pPr>
        <w:spacing w:after="0" w:line="240" w:lineRule="auto"/>
        <w:rPr>
          <w:rFonts w:cstheme="minorHAnsi"/>
        </w:rPr>
      </w:pPr>
      <w:r w:rsidRPr="00675098">
        <w:rPr>
          <w:rFonts w:cstheme="minorHAnsi"/>
        </w:rPr>
        <w:t>Dear Community Partner:</w:t>
      </w:r>
    </w:p>
    <w:p w:rsidR="00675098" w:rsidRPr="00675098" w:rsidRDefault="00675098" w:rsidP="00675098">
      <w:pPr>
        <w:spacing w:after="0" w:line="240" w:lineRule="auto"/>
        <w:rPr>
          <w:rFonts w:cstheme="minorHAnsi"/>
        </w:rPr>
      </w:pPr>
    </w:p>
    <w:p w:rsidR="00675098" w:rsidRPr="00675098" w:rsidRDefault="00675098" w:rsidP="00675098">
      <w:pPr>
        <w:spacing w:after="0" w:line="240" w:lineRule="auto"/>
        <w:rPr>
          <w:rFonts w:cstheme="minorHAnsi"/>
        </w:rPr>
      </w:pPr>
      <w:r w:rsidRPr="00675098">
        <w:rPr>
          <w:rFonts w:cstheme="minorHAnsi"/>
        </w:rPr>
        <w:t>The Island Savings Centre will be hosting the 38</w:t>
      </w:r>
      <w:r w:rsidRPr="00675098">
        <w:rPr>
          <w:rFonts w:cstheme="minorHAnsi"/>
          <w:vertAlign w:val="superscript"/>
        </w:rPr>
        <w:t>th</w:t>
      </w:r>
      <w:r w:rsidRPr="00675098">
        <w:rPr>
          <w:rFonts w:cstheme="minorHAnsi"/>
        </w:rPr>
        <w:t xml:space="preserve"> annual Christmas Chaos Craft Fair November 16</w:t>
      </w:r>
      <w:r w:rsidRPr="00675098">
        <w:rPr>
          <w:rFonts w:cstheme="minorHAnsi"/>
          <w:vertAlign w:val="superscript"/>
        </w:rPr>
        <w:t xml:space="preserve"> </w:t>
      </w:r>
      <w:r w:rsidRPr="00675098">
        <w:rPr>
          <w:rFonts w:cstheme="minorHAnsi"/>
        </w:rPr>
        <w:t xml:space="preserve">- 19 2017. This exciting community event features over 130 arts, crafts, &amp; food vendors, along with live entertainment, Santa’s Workshop for </w:t>
      </w:r>
      <w:r w:rsidRPr="00675098">
        <w:rPr>
          <w:rFonts w:cstheme="minorHAnsi"/>
        </w:rPr>
        <w:t>kids plus</w:t>
      </w:r>
      <w:r w:rsidRPr="00675098">
        <w:rPr>
          <w:rFonts w:cstheme="minorHAnsi"/>
        </w:rPr>
        <w:t xml:space="preserve"> a variety of community </w:t>
      </w:r>
      <w:r w:rsidRPr="00675098">
        <w:rPr>
          <w:rFonts w:cstheme="minorHAnsi"/>
        </w:rPr>
        <w:t>displays.</w:t>
      </w:r>
    </w:p>
    <w:p w:rsidR="00675098" w:rsidRPr="00675098" w:rsidRDefault="00675098" w:rsidP="00675098">
      <w:pPr>
        <w:spacing w:after="0" w:line="240" w:lineRule="auto"/>
        <w:rPr>
          <w:rFonts w:cstheme="minorHAnsi"/>
        </w:rPr>
      </w:pPr>
    </w:p>
    <w:p w:rsidR="00675098" w:rsidRPr="00675098" w:rsidRDefault="00675098" w:rsidP="00675098">
      <w:pPr>
        <w:spacing w:after="0" w:line="240" w:lineRule="auto"/>
        <w:rPr>
          <w:rFonts w:cstheme="minorHAnsi"/>
        </w:rPr>
      </w:pPr>
      <w:r w:rsidRPr="00675098">
        <w:rPr>
          <w:rFonts w:cstheme="minorHAnsi"/>
        </w:rPr>
        <w:t xml:space="preserve">The Island savings Centre Programs &amp; Events Department is currently soliciting community organizations &amp; individuals that may wish to be involved in this year’s event.  Organizers expect over 12,000 patrons to visit the Island savings Centre during this </w:t>
      </w:r>
      <w:r w:rsidRPr="00675098">
        <w:rPr>
          <w:rFonts w:cstheme="minorHAnsi"/>
        </w:rPr>
        <w:t>four-day</w:t>
      </w:r>
      <w:r w:rsidRPr="00675098">
        <w:rPr>
          <w:rFonts w:cstheme="minorHAnsi"/>
        </w:rPr>
        <w:t xml:space="preserve"> affair.</w:t>
      </w:r>
    </w:p>
    <w:p w:rsidR="00675098" w:rsidRPr="00675098" w:rsidRDefault="00675098" w:rsidP="00675098">
      <w:pPr>
        <w:spacing w:after="0" w:line="240" w:lineRule="auto"/>
        <w:rPr>
          <w:rFonts w:cstheme="minorHAnsi"/>
        </w:rPr>
      </w:pPr>
    </w:p>
    <w:p w:rsidR="00675098" w:rsidRPr="00675098" w:rsidRDefault="00675098" w:rsidP="00675098">
      <w:pPr>
        <w:pStyle w:val="ListParagraph"/>
        <w:spacing w:after="0" w:line="240" w:lineRule="auto"/>
        <w:ind w:left="0"/>
        <w:rPr>
          <w:rFonts w:cstheme="minorHAnsi"/>
          <w:b/>
        </w:rPr>
      </w:pPr>
      <w:r w:rsidRPr="00675098">
        <w:rPr>
          <w:rFonts w:cstheme="minorHAnsi"/>
        </w:rPr>
        <w:t>This year’s show hours are as follows</w:t>
      </w:r>
      <w:r w:rsidRPr="00675098">
        <w:rPr>
          <w:rFonts w:cstheme="minorHAnsi"/>
          <w:b/>
        </w:rPr>
        <w:t>:</w:t>
      </w:r>
    </w:p>
    <w:p w:rsidR="00675098" w:rsidRPr="00675098" w:rsidRDefault="00675098" w:rsidP="00675098">
      <w:pPr>
        <w:pStyle w:val="ListParagraph"/>
        <w:spacing w:after="0" w:line="240" w:lineRule="auto"/>
        <w:ind w:left="0"/>
        <w:rPr>
          <w:rFonts w:cstheme="minorHAnsi"/>
        </w:rPr>
      </w:pPr>
      <w:r w:rsidRPr="00675098">
        <w:rPr>
          <w:rFonts w:cstheme="minorHAnsi"/>
        </w:rPr>
        <w:t>Thursday</w:t>
      </w:r>
      <w:r w:rsidRPr="00675098">
        <w:rPr>
          <w:rFonts w:cstheme="minorHAnsi"/>
        </w:rPr>
        <w:tab/>
        <w:t>12 - 8 pm in the Multi-Purpose Hall, Heritage Hall &amp; Cowichan Suite</w:t>
      </w:r>
    </w:p>
    <w:p w:rsidR="00675098" w:rsidRPr="00675098" w:rsidRDefault="00675098" w:rsidP="00675098">
      <w:pPr>
        <w:pStyle w:val="ListParagraph"/>
        <w:spacing w:after="0" w:line="240" w:lineRule="auto"/>
        <w:ind w:firstLine="720"/>
        <w:rPr>
          <w:rFonts w:cstheme="minorHAnsi"/>
        </w:rPr>
      </w:pPr>
      <w:r w:rsidRPr="00675098">
        <w:rPr>
          <w:rFonts w:cstheme="minorHAnsi"/>
        </w:rPr>
        <w:t xml:space="preserve"> (</w:t>
      </w:r>
      <w:r w:rsidRPr="00675098">
        <w:rPr>
          <w:rFonts w:cstheme="minorHAnsi"/>
          <w:i/>
        </w:rPr>
        <w:t>1</w:t>
      </w:r>
      <w:r w:rsidRPr="00675098">
        <w:rPr>
          <w:rFonts w:cstheme="minorHAnsi"/>
          <w:i/>
          <w:vertAlign w:val="superscript"/>
        </w:rPr>
        <w:t>st</w:t>
      </w:r>
      <w:r w:rsidRPr="00675098">
        <w:rPr>
          <w:rFonts w:cstheme="minorHAnsi"/>
          <w:i/>
        </w:rPr>
        <w:t xml:space="preserve"> hour Seniors &amp; Strollers only</w:t>
      </w:r>
      <w:r w:rsidRPr="00675098">
        <w:rPr>
          <w:rFonts w:cstheme="minorHAnsi"/>
        </w:rPr>
        <w:t xml:space="preserve">) </w:t>
      </w:r>
    </w:p>
    <w:p w:rsidR="00675098" w:rsidRPr="00675098" w:rsidRDefault="00675098" w:rsidP="00675098">
      <w:pPr>
        <w:pStyle w:val="ListParagraph"/>
        <w:spacing w:after="0" w:line="240" w:lineRule="auto"/>
        <w:ind w:left="0"/>
        <w:rPr>
          <w:rFonts w:cstheme="minorHAnsi"/>
        </w:rPr>
      </w:pPr>
      <w:r w:rsidRPr="00675098">
        <w:rPr>
          <w:rFonts w:cstheme="minorHAnsi"/>
        </w:rPr>
        <w:t>Friday</w:t>
      </w:r>
      <w:r w:rsidRPr="00675098">
        <w:rPr>
          <w:rFonts w:cstheme="minorHAnsi"/>
        </w:rPr>
        <w:tab/>
      </w:r>
      <w:r w:rsidRPr="00675098">
        <w:rPr>
          <w:rFonts w:cstheme="minorHAnsi"/>
        </w:rPr>
        <w:tab/>
        <w:t>12 - 8 pm in the Multi-Purpose Hal, Heritage Hall &amp; Cowichan Suite</w:t>
      </w:r>
    </w:p>
    <w:p w:rsidR="00675098" w:rsidRPr="00675098" w:rsidRDefault="00675098" w:rsidP="00675098">
      <w:pPr>
        <w:pStyle w:val="ListParagraph"/>
        <w:spacing w:after="0" w:line="240" w:lineRule="auto"/>
        <w:ind w:left="0"/>
        <w:rPr>
          <w:rFonts w:cstheme="minorHAnsi"/>
        </w:rPr>
      </w:pPr>
      <w:r w:rsidRPr="00675098">
        <w:rPr>
          <w:rFonts w:cstheme="minorHAnsi"/>
        </w:rPr>
        <w:t>Saturday</w:t>
      </w:r>
      <w:r w:rsidRPr="00675098">
        <w:rPr>
          <w:rFonts w:cstheme="minorHAnsi"/>
        </w:rPr>
        <w:tab/>
        <w:t>10 am - 5 pm in the Multi-Purpose Hall, Heritage Hall &amp; Cowichan Suite</w:t>
      </w:r>
    </w:p>
    <w:p w:rsidR="00675098" w:rsidRPr="00675098" w:rsidRDefault="00675098" w:rsidP="00675098">
      <w:pPr>
        <w:pStyle w:val="ListParagraph"/>
        <w:spacing w:after="0" w:line="240" w:lineRule="auto"/>
        <w:ind w:left="0"/>
        <w:rPr>
          <w:rFonts w:cstheme="minorHAnsi"/>
        </w:rPr>
      </w:pPr>
      <w:r w:rsidRPr="00675098">
        <w:rPr>
          <w:rFonts w:cstheme="minorHAnsi"/>
        </w:rPr>
        <w:t>Sunday</w:t>
      </w:r>
      <w:r w:rsidRPr="00675098">
        <w:rPr>
          <w:rFonts w:cstheme="minorHAnsi"/>
        </w:rPr>
        <w:tab/>
        <w:t xml:space="preserve">10 am - 5 pm in the Multi-Purpose Hall, Heritage Hall &amp; Cowichan Suite </w:t>
      </w:r>
    </w:p>
    <w:p w:rsidR="00675098" w:rsidRPr="00675098" w:rsidRDefault="00675098" w:rsidP="00675098">
      <w:pPr>
        <w:spacing w:after="0" w:line="240" w:lineRule="auto"/>
        <w:rPr>
          <w:rFonts w:cstheme="minorHAnsi"/>
        </w:rPr>
      </w:pPr>
    </w:p>
    <w:p w:rsidR="00675098" w:rsidRPr="00675098" w:rsidRDefault="00675098" w:rsidP="00675098">
      <w:pPr>
        <w:spacing w:after="0" w:line="240" w:lineRule="auto"/>
        <w:rPr>
          <w:rFonts w:cstheme="minorHAnsi"/>
        </w:rPr>
      </w:pPr>
      <w:r w:rsidRPr="00675098">
        <w:rPr>
          <w:rFonts w:cstheme="minorHAnsi"/>
        </w:rPr>
        <w:t>Community organizations &amp; individuals may wish to provide activities such as:</w:t>
      </w:r>
    </w:p>
    <w:p w:rsidR="00675098" w:rsidRPr="00675098" w:rsidRDefault="00675098" w:rsidP="00675098">
      <w:pPr>
        <w:pStyle w:val="ListParagraph"/>
        <w:numPr>
          <w:ilvl w:val="0"/>
          <w:numId w:val="7"/>
        </w:numPr>
        <w:spacing w:after="0" w:line="240" w:lineRule="auto"/>
        <w:rPr>
          <w:rFonts w:cstheme="minorHAnsi"/>
        </w:rPr>
      </w:pPr>
      <w:r w:rsidRPr="00675098">
        <w:rPr>
          <w:rFonts w:cstheme="minorHAnsi"/>
        </w:rPr>
        <w:t>Community Information displays</w:t>
      </w:r>
    </w:p>
    <w:p w:rsidR="00675098" w:rsidRPr="00675098" w:rsidRDefault="00675098" w:rsidP="00675098">
      <w:pPr>
        <w:pStyle w:val="ListParagraph"/>
        <w:numPr>
          <w:ilvl w:val="0"/>
          <w:numId w:val="7"/>
        </w:numPr>
        <w:spacing w:after="0" w:line="240" w:lineRule="auto"/>
        <w:rPr>
          <w:rFonts w:cstheme="minorHAnsi"/>
        </w:rPr>
      </w:pPr>
      <w:r w:rsidRPr="00675098">
        <w:rPr>
          <w:rFonts w:cstheme="minorHAnsi"/>
        </w:rPr>
        <w:t>Workshops</w:t>
      </w:r>
    </w:p>
    <w:p w:rsidR="00675098" w:rsidRPr="00675098" w:rsidRDefault="00675098" w:rsidP="00675098">
      <w:pPr>
        <w:pStyle w:val="ListParagraph"/>
        <w:numPr>
          <w:ilvl w:val="0"/>
          <w:numId w:val="7"/>
        </w:numPr>
        <w:spacing w:after="0" w:line="240" w:lineRule="auto"/>
        <w:rPr>
          <w:rFonts w:cstheme="minorHAnsi"/>
        </w:rPr>
      </w:pPr>
      <w:r w:rsidRPr="00675098">
        <w:rPr>
          <w:rFonts w:cstheme="minorHAnsi"/>
        </w:rPr>
        <w:t>Activity Stations</w:t>
      </w:r>
    </w:p>
    <w:p w:rsidR="00675098" w:rsidRPr="00675098" w:rsidRDefault="00675098" w:rsidP="00675098">
      <w:pPr>
        <w:pStyle w:val="ListParagraph"/>
        <w:numPr>
          <w:ilvl w:val="0"/>
          <w:numId w:val="7"/>
        </w:numPr>
        <w:spacing w:after="0" w:line="240" w:lineRule="auto"/>
        <w:rPr>
          <w:rFonts w:cstheme="minorHAnsi"/>
        </w:rPr>
      </w:pPr>
      <w:r w:rsidRPr="00675098">
        <w:rPr>
          <w:rFonts w:cstheme="minorHAnsi"/>
        </w:rPr>
        <w:t>Live performances</w:t>
      </w:r>
    </w:p>
    <w:p w:rsidR="00675098" w:rsidRPr="00675098" w:rsidRDefault="00675098" w:rsidP="00675098">
      <w:pPr>
        <w:pStyle w:val="ListParagraph"/>
        <w:numPr>
          <w:ilvl w:val="0"/>
          <w:numId w:val="7"/>
        </w:numPr>
        <w:spacing w:after="0" w:line="240" w:lineRule="auto"/>
        <w:rPr>
          <w:rFonts w:cstheme="minorHAnsi"/>
        </w:rPr>
      </w:pPr>
      <w:r w:rsidRPr="00675098">
        <w:rPr>
          <w:rFonts w:cstheme="minorHAnsi"/>
        </w:rPr>
        <w:t>Children’s activities</w:t>
      </w:r>
    </w:p>
    <w:p w:rsidR="00675098" w:rsidRPr="00675098" w:rsidRDefault="00675098" w:rsidP="00675098">
      <w:pPr>
        <w:pStyle w:val="ListParagraph"/>
        <w:numPr>
          <w:ilvl w:val="0"/>
          <w:numId w:val="7"/>
        </w:numPr>
        <w:spacing w:after="0" w:line="240" w:lineRule="auto"/>
        <w:rPr>
          <w:rFonts w:cstheme="minorHAnsi"/>
        </w:rPr>
      </w:pPr>
      <w:r w:rsidRPr="00675098">
        <w:rPr>
          <w:rFonts w:cstheme="minorHAnsi"/>
        </w:rPr>
        <w:t>Community programs</w:t>
      </w:r>
    </w:p>
    <w:p w:rsidR="00675098" w:rsidRPr="00675098" w:rsidRDefault="00675098" w:rsidP="00675098">
      <w:pPr>
        <w:spacing w:after="0" w:line="240" w:lineRule="auto"/>
        <w:rPr>
          <w:rFonts w:cstheme="minorHAnsi"/>
        </w:rPr>
      </w:pPr>
    </w:p>
    <w:p w:rsidR="00675098" w:rsidRPr="00675098" w:rsidRDefault="00675098" w:rsidP="00675098">
      <w:pPr>
        <w:spacing w:after="0" w:line="240" w:lineRule="auto"/>
        <w:rPr>
          <w:rFonts w:cstheme="minorHAnsi"/>
          <w:lang w:val="en-US"/>
        </w:rPr>
      </w:pPr>
      <w:r w:rsidRPr="00675098">
        <w:rPr>
          <w:rFonts w:cstheme="minorHAnsi"/>
        </w:rPr>
        <w:t xml:space="preserve">This can be a great opportunity to showcase your group or organization. </w:t>
      </w:r>
      <w:r w:rsidRPr="00675098">
        <w:rPr>
          <w:rFonts w:cstheme="minorHAnsi"/>
          <w:lang w:val="en-US"/>
        </w:rPr>
        <w:t xml:space="preserve">We typically reserve a few display booths in key locations in our Centre for the purposes of non-profits during Chaos.  The spaces are free with the understanding that the organizations are not selling items.  </w:t>
      </w:r>
    </w:p>
    <w:p w:rsidR="00675098" w:rsidRPr="00675098" w:rsidRDefault="00675098" w:rsidP="00675098">
      <w:pPr>
        <w:spacing w:after="0" w:line="240" w:lineRule="auto"/>
        <w:rPr>
          <w:rFonts w:cstheme="minorHAnsi"/>
        </w:rPr>
      </w:pPr>
      <w:r w:rsidRPr="00675098">
        <w:rPr>
          <w:rFonts w:cstheme="minorHAnsi"/>
        </w:rPr>
        <w:t xml:space="preserve">Please contact us if you would like to reserve a time slot. </w:t>
      </w:r>
    </w:p>
    <w:p w:rsidR="00675098" w:rsidRPr="00675098" w:rsidRDefault="00675098" w:rsidP="00675098">
      <w:pPr>
        <w:spacing w:after="0" w:line="240" w:lineRule="auto"/>
        <w:rPr>
          <w:rFonts w:cstheme="minorHAnsi"/>
        </w:rPr>
      </w:pPr>
    </w:p>
    <w:p w:rsidR="00675098" w:rsidRPr="00675098" w:rsidRDefault="00675098" w:rsidP="00675098">
      <w:pPr>
        <w:spacing w:after="0" w:line="240" w:lineRule="auto"/>
        <w:rPr>
          <w:rFonts w:cstheme="minorHAnsi"/>
        </w:rPr>
      </w:pPr>
      <w:r w:rsidRPr="00675098">
        <w:rPr>
          <w:rFonts w:cstheme="minorHAnsi"/>
        </w:rPr>
        <w:t>Thanks,</w:t>
      </w:r>
    </w:p>
    <w:p w:rsidR="00675098" w:rsidRPr="00675098" w:rsidRDefault="00675098" w:rsidP="00675098">
      <w:pPr>
        <w:spacing w:after="0" w:line="240" w:lineRule="auto"/>
        <w:rPr>
          <w:rFonts w:cstheme="minorHAnsi"/>
        </w:rPr>
      </w:pPr>
    </w:p>
    <w:p w:rsidR="00675098" w:rsidRPr="00675098" w:rsidRDefault="00675098" w:rsidP="00675098">
      <w:pPr>
        <w:spacing w:after="0" w:line="240" w:lineRule="auto"/>
        <w:rPr>
          <w:rFonts w:cstheme="minorHAnsi"/>
        </w:rPr>
      </w:pPr>
      <w:r w:rsidRPr="00675098">
        <w:rPr>
          <w:rFonts w:cstheme="minorHAnsi"/>
        </w:rPr>
        <w:t xml:space="preserve">Lorraine </w:t>
      </w:r>
      <w:proofErr w:type="spellStart"/>
      <w:r w:rsidRPr="00675098">
        <w:rPr>
          <w:rFonts w:cstheme="minorHAnsi"/>
        </w:rPr>
        <w:t>Francisty</w:t>
      </w:r>
      <w:proofErr w:type="spellEnd"/>
    </w:p>
    <w:p w:rsidR="00675098" w:rsidRPr="00675098" w:rsidRDefault="00675098" w:rsidP="00675098">
      <w:pPr>
        <w:spacing w:after="0" w:line="240" w:lineRule="auto"/>
        <w:rPr>
          <w:rFonts w:cstheme="minorHAnsi"/>
        </w:rPr>
      </w:pPr>
      <w:r w:rsidRPr="00675098">
        <w:rPr>
          <w:rFonts w:cstheme="minorHAnsi"/>
        </w:rPr>
        <w:t>Program Assistant</w:t>
      </w:r>
    </w:p>
    <w:p w:rsidR="00675098" w:rsidRPr="00675098" w:rsidRDefault="00675098" w:rsidP="00675098">
      <w:pPr>
        <w:spacing w:after="0" w:line="240" w:lineRule="auto"/>
        <w:rPr>
          <w:rFonts w:cstheme="minorHAnsi"/>
        </w:rPr>
      </w:pPr>
      <w:r w:rsidRPr="00675098">
        <w:rPr>
          <w:rFonts w:cstheme="minorHAnsi"/>
        </w:rPr>
        <w:t>Island Savings Centre</w:t>
      </w:r>
    </w:p>
    <w:p w:rsidR="00675098" w:rsidRPr="00675098" w:rsidRDefault="00675098" w:rsidP="00675098">
      <w:pPr>
        <w:spacing w:after="0" w:line="240" w:lineRule="auto"/>
        <w:rPr>
          <w:rFonts w:cstheme="minorHAnsi"/>
        </w:rPr>
      </w:pPr>
      <w:r w:rsidRPr="00675098">
        <w:rPr>
          <w:rFonts w:cstheme="minorHAnsi"/>
        </w:rPr>
        <w:t>T: (250) 746-3424 F: (250) 748-0054</w:t>
      </w:r>
    </w:p>
    <w:p w:rsidR="008C36EA" w:rsidRPr="00675098" w:rsidRDefault="008C36EA" w:rsidP="008C36EA">
      <w:pPr>
        <w:rPr>
          <w:rFonts w:cstheme="minorHAnsi"/>
          <w:b/>
          <w:bCs/>
          <w:noProof/>
          <w:lang w:eastAsia="en-CA"/>
        </w:rPr>
      </w:pPr>
    </w:p>
    <w:p w:rsidR="008C36EA" w:rsidRPr="00675098" w:rsidRDefault="008C36EA" w:rsidP="008C36EA">
      <w:pPr>
        <w:rPr>
          <w:rFonts w:cstheme="minorHAnsi"/>
          <w:b/>
          <w:bCs/>
          <w:noProof/>
          <w:sz w:val="28"/>
          <w:szCs w:val="28"/>
          <w:lang w:eastAsia="en-CA"/>
        </w:rPr>
      </w:pPr>
    </w:p>
    <w:p w:rsidR="008C36EA" w:rsidRPr="00675098" w:rsidRDefault="008C36EA" w:rsidP="008C36EA">
      <w:pPr>
        <w:rPr>
          <w:rFonts w:cstheme="minorHAnsi"/>
          <w:b/>
          <w:bCs/>
          <w:noProof/>
          <w:sz w:val="28"/>
          <w:szCs w:val="28"/>
          <w:lang w:eastAsia="en-CA"/>
        </w:rPr>
      </w:pPr>
      <w:r w:rsidRPr="00675098">
        <w:rPr>
          <w:rFonts w:cstheme="minorHAnsi"/>
          <w:b/>
          <w:noProof/>
          <w:color w:val="000000"/>
          <w:sz w:val="28"/>
          <w:szCs w:val="28"/>
          <w:lang w:eastAsia="en-CA"/>
        </w:rPr>
        <w:drawing>
          <wp:inline distT="0" distB="0" distL="0" distR="0" wp14:anchorId="0D1818B0" wp14:editId="7077D72D">
            <wp:extent cx="5718810" cy="98425"/>
            <wp:effectExtent l="19050" t="0" r="0" b="0"/>
            <wp:docPr id="12"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8C36EA" w:rsidRDefault="008C36EA" w:rsidP="008C36EA">
      <w:pPr>
        <w:tabs>
          <w:tab w:val="left" w:pos="6804"/>
        </w:tabs>
        <w:jc w:val="center"/>
        <w:rPr>
          <w:rFonts w:cstheme="minorHAnsi"/>
          <w:color w:val="0000FF"/>
          <w:sz w:val="28"/>
          <w:szCs w:val="28"/>
        </w:rPr>
      </w:pPr>
      <w:r w:rsidRPr="00675098">
        <w:rPr>
          <w:rFonts w:cstheme="minorHAnsi"/>
          <w:noProof/>
        </w:rPr>
        <w:lastRenderedPageBreak/>
        <w:drawing>
          <wp:inline distT="0" distB="0" distL="0" distR="0" wp14:anchorId="4086BEE0" wp14:editId="0C557603">
            <wp:extent cx="3874423" cy="5013960"/>
            <wp:effectExtent l="0" t="0" r="0" b="0"/>
            <wp:docPr id="13" name="Picture 13" descr="C:\Users\Cindy\AppData\Local\Microsoft\Windows\INetCache\Content.Word\run for claus 1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ndy\AppData\Local\Microsoft\Windows\INetCache\Content.Word\run for claus 17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3856" cy="5039109"/>
                    </a:xfrm>
                    <a:prstGeom prst="rect">
                      <a:avLst/>
                    </a:prstGeom>
                    <a:noFill/>
                    <a:ln>
                      <a:noFill/>
                    </a:ln>
                  </pic:spPr>
                </pic:pic>
              </a:graphicData>
            </a:graphic>
          </wp:inline>
        </w:drawing>
      </w:r>
    </w:p>
    <w:p w:rsidR="00675098" w:rsidRDefault="00675098" w:rsidP="008C36EA">
      <w:pPr>
        <w:tabs>
          <w:tab w:val="left" w:pos="6804"/>
        </w:tabs>
        <w:jc w:val="center"/>
        <w:rPr>
          <w:rFonts w:cstheme="minorHAnsi"/>
          <w:color w:val="0000FF"/>
          <w:sz w:val="28"/>
          <w:szCs w:val="28"/>
        </w:rPr>
      </w:pPr>
      <w:r w:rsidRPr="00675098">
        <w:rPr>
          <w:rFonts w:cstheme="minorHAnsi"/>
          <w:b/>
          <w:noProof/>
          <w:color w:val="000000"/>
          <w:sz w:val="28"/>
          <w:szCs w:val="28"/>
          <w:lang w:eastAsia="en-CA"/>
        </w:rPr>
        <w:drawing>
          <wp:inline distT="0" distB="0" distL="0" distR="0" wp14:anchorId="79A22A6C" wp14:editId="5D425F90">
            <wp:extent cx="5718810" cy="98425"/>
            <wp:effectExtent l="19050" t="0" r="0" b="0"/>
            <wp:docPr id="10"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675098" w:rsidRPr="00675098" w:rsidRDefault="00675098" w:rsidP="00675098">
      <w:pPr>
        <w:spacing w:beforeAutospacing="1" w:after="100" w:afterAutospacing="1" w:line="240" w:lineRule="auto"/>
        <w:rPr>
          <w:rFonts w:eastAsia="Times New Roman" w:cstheme="minorHAnsi"/>
          <w:b/>
          <w:sz w:val="28"/>
          <w:szCs w:val="28"/>
          <w:lang w:eastAsia="en-CA"/>
        </w:rPr>
      </w:pPr>
      <w:r w:rsidRPr="00675098">
        <w:rPr>
          <w:rFonts w:eastAsia="Times New Roman" w:cstheme="minorHAnsi"/>
          <w:b/>
          <w:sz w:val="28"/>
          <w:szCs w:val="28"/>
          <w:lang w:eastAsia="en-CA"/>
        </w:rPr>
        <w:t>Upcoming Webinar</w:t>
      </w:r>
      <w:r>
        <w:rPr>
          <w:rFonts w:eastAsia="Times New Roman" w:cstheme="minorHAnsi"/>
          <w:b/>
          <w:sz w:val="28"/>
          <w:szCs w:val="28"/>
          <w:lang w:eastAsia="en-CA"/>
        </w:rPr>
        <w:t xml:space="preserve"> -</w:t>
      </w:r>
      <w:r w:rsidRPr="00675098">
        <w:rPr>
          <w:rFonts w:eastAsia="Times New Roman" w:cstheme="minorHAnsi"/>
          <w:b/>
          <w:sz w:val="28"/>
          <w:szCs w:val="28"/>
          <w:lang w:eastAsia="en-CA"/>
        </w:rPr>
        <w:t>Literacy and the Outdoor Classroom</w:t>
      </w:r>
    </w:p>
    <w:p w:rsidR="00675098" w:rsidRPr="00675098" w:rsidRDefault="00675098" w:rsidP="00675098">
      <w:pPr>
        <w:spacing w:after="0" w:line="240" w:lineRule="auto"/>
        <w:rPr>
          <w:rFonts w:eastAsia="Times New Roman" w:cstheme="minorHAnsi"/>
          <w:color w:val="333333"/>
          <w:lang w:eastAsia="en-CA"/>
        </w:rPr>
      </w:pPr>
      <w:r w:rsidRPr="00675098">
        <w:rPr>
          <w:rFonts w:eastAsia="Times New Roman" w:cstheme="minorHAnsi"/>
          <w:noProof/>
          <w:color w:val="333333"/>
          <w:lang w:eastAsia="en-CA"/>
        </w:rPr>
        <w:drawing>
          <wp:anchor distT="0" distB="0" distL="114300" distR="114300" simplePos="0" relativeHeight="251664384" behindDoc="1" locked="0" layoutInCell="1" allowOverlap="1" wp14:anchorId="767A0DF0">
            <wp:simplePos x="0" y="0"/>
            <wp:positionH relativeFrom="column">
              <wp:posOffset>0</wp:posOffset>
            </wp:positionH>
            <wp:positionV relativeFrom="paragraph">
              <wp:posOffset>2540</wp:posOffset>
            </wp:positionV>
            <wp:extent cx="1512130" cy="1272540"/>
            <wp:effectExtent l="0" t="0" r="0" b="3810"/>
            <wp:wrapTight wrapText="bothSides">
              <wp:wrapPolygon edited="0">
                <wp:start x="0" y="0"/>
                <wp:lineTo x="0" y="21341"/>
                <wp:lineTo x="21228" y="21341"/>
                <wp:lineTo x="21228" y="0"/>
                <wp:lineTo x="0" y="0"/>
              </wp:wrapPolygon>
            </wp:wrapTight>
            <wp:docPr id="9" name="Picture 9" descr="http://static.wixstatic.com/media/1aad1d_46db9c93b3e34eb7880e7f239688d4f7~mv2.jpg/v1/fill/w_535,h_552,al_c,lg_1/crop/x_0,y_0,w_535,h_45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wixstatic.com/media/1aad1d_46db9c93b3e34eb7880e7f239688d4f7~mv2.jpg/v1/fill/w_535,h_552,al_c,lg_1/crop/x_0,y_0,w_535,h_450/imag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51213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098">
        <w:rPr>
          <w:rFonts w:eastAsia="Times New Roman" w:cstheme="minorHAnsi"/>
          <w:color w:val="222222"/>
          <w:lang w:eastAsia="en-CA"/>
        </w:rPr>
        <w:t>Literacy is a developing communication system including oral skills, speaking, listening,</w:t>
      </w:r>
    </w:p>
    <w:p w:rsidR="00675098" w:rsidRPr="00675098" w:rsidRDefault="00675098" w:rsidP="00675098">
      <w:pPr>
        <w:spacing w:before="100" w:beforeAutospacing="1" w:after="100" w:afterAutospacing="1" w:line="240" w:lineRule="auto"/>
        <w:rPr>
          <w:rFonts w:eastAsia="Times New Roman" w:cstheme="minorHAnsi"/>
          <w:color w:val="333333"/>
          <w:lang w:eastAsia="en-CA"/>
        </w:rPr>
      </w:pPr>
      <w:r w:rsidRPr="00675098">
        <w:rPr>
          <w:rFonts w:eastAsia="Times New Roman" w:cstheme="minorHAnsi"/>
          <w:color w:val="222222"/>
          <w:lang w:eastAsia="en-CA"/>
        </w:rPr>
        <w:t>imagination, reading and writing.</w:t>
      </w:r>
    </w:p>
    <w:p w:rsidR="00675098" w:rsidRPr="00675098" w:rsidRDefault="00675098" w:rsidP="00675098">
      <w:pPr>
        <w:spacing w:before="100" w:beforeAutospacing="1" w:after="100" w:afterAutospacing="1" w:line="240" w:lineRule="auto"/>
        <w:ind w:left="600"/>
        <w:rPr>
          <w:rFonts w:eastAsia="Times New Roman" w:cstheme="minorHAnsi"/>
          <w:color w:val="333333"/>
          <w:lang w:eastAsia="en-CA"/>
        </w:rPr>
      </w:pPr>
      <w:r w:rsidRPr="00675098">
        <w:rPr>
          <w:rFonts w:eastAsia="Times New Roman" w:cstheme="minorHAnsi"/>
          <w:color w:val="222222"/>
          <w:lang w:eastAsia="en-CA"/>
        </w:rPr>
        <w:t>In this webinar, we will explore the importance of the Outdoor Classroom and creative ways to bring literacy development to the play based environment.  We will relate the activities directly to the How Does Learning Happen? Document and discuss how to help parents understand how these literacy activities support the four foundations; Belonging, Engagement, Expression and Well-being.  </w:t>
      </w:r>
    </w:p>
    <w:p w:rsidR="00675098" w:rsidRPr="00675098" w:rsidRDefault="00675098" w:rsidP="00675098">
      <w:pPr>
        <w:spacing w:before="100" w:beforeAutospacing="1" w:after="100" w:afterAutospacing="1" w:line="240" w:lineRule="auto"/>
        <w:ind w:left="600"/>
        <w:rPr>
          <w:rFonts w:eastAsia="Times New Roman" w:cstheme="minorHAnsi"/>
          <w:color w:val="333333"/>
          <w:lang w:eastAsia="en-CA"/>
        </w:rPr>
      </w:pPr>
      <w:r w:rsidRPr="00675098">
        <w:rPr>
          <w:rFonts w:eastAsia="Times New Roman" w:cstheme="minorHAnsi"/>
          <w:color w:val="333333"/>
          <w:lang w:eastAsia="en-CA"/>
        </w:rPr>
        <w:t> </w:t>
      </w:r>
    </w:p>
    <w:p w:rsidR="00675098" w:rsidRPr="00675098" w:rsidRDefault="00675098" w:rsidP="00675098">
      <w:pPr>
        <w:spacing w:after="0" w:line="240" w:lineRule="auto"/>
        <w:jc w:val="center"/>
        <w:rPr>
          <w:rFonts w:eastAsia="Times New Roman" w:cstheme="minorHAnsi"/>
          <w:color w:val="333333"/>
          <w:lang w:eastAsia="en-CA"/>
        </w:rPr>
      </w:pPr>
      <w:r w:rsidRPr="00675098">
        <w:rPr>
          <w:rFonts w:eastAsia="Times New Roman" w:cstheme="minorHAnsi"/>
          <w:color w:val="00B050"/>
          <w:lang w:eastAsia="en-CA"/>
        </w:rPr>
        <w:lastRenderedPageBreak/>
        <w:t>Thursday, November 16, 2017</w:t>
      </w:r>
    </w:p>
    <w:p w:rsidR="00675098" w:rsidRPr="00675098" w:rsidRDefault="00675098" w:rsidP="00675098">
      <w:pPr>
        <w:spacing w:after="0" w:line="240" w:lineRule="auto"/>
        <w:jc w:val="center"/>
        <w:rPr>
          <w:rFonts w:eastAsia="Times New Roman" w:cstheme="minorHAnsi"/>
          <w:color w:val="333333"/>
          <w:lang w:eastAsia="en-CA"/>
        </w:rPr>
      </w:pPr>
      <w:r w:rsidRPr="00675098">
        <w:rPr>
          <w:rFonts w:eastAsia="Times New Roman" w:cstheme="minorHAnsi"/>
          <w:color w:val="2F5496"/>
          <w:lang w:eastAsia="en-CA"/>
        </w:rPr>
        <w:t>2:00 pm EST</w:t>
      </w:r>
      <w:r w:rsidRPr="00675098">
        <w:rPr>
          <w:rFonts w:eastAsia="Times New Roman" w:cstheme="minorHAnsi"/>
          <w:color w:val="333333"/>
          <w:lang w:eastAsia="en-CA"/>
        </w:rPr>
        <w:t xml:space="preserve">     </w:t>
      </w:r>
      <w:r w:rsidRPr="00675098">
        <w:rPr>
          <w:rFonts w:eastAsia="Times New Roman" w:cstheme="minorHAnsi"/>
          <w:color w:val="833C0B"/>
          <w:lang w:eastAsia="en-CA"/>
        </w:rPr>
        <w:t xml:space="preserve">11:00 am PST    </w:t>
      </w:r>
      <w:r w:rsidRPr="00675098">
        <w:rPr>
          <w:rFonts w:eastAsia="Times New Roman" w:cstheme="minorHAnsi"/>
          <w:color w:val="2F5496"/>
          <w:lang w:eastAsia="en-CA"/>
        </w:rPr>
        <w:t xml:space="preserve">  7:00 pm EST  </w:t>
      </w:r>
      <w:r w:rsidRPr="00675098">
        <w:rPr>
          <w:rFonts w:eastAsia="Times New Roman" w:cstheme="minorHAnsi"/>
          <w:color w:val="333333"/>
          <w:lang w:eastAsia="en-CA"/>
        </w:rPr>
        <w:t>  </w:t>
      </w:r>
      <w:r w:rsidRPr="00675098">
        <w:rPr>
          <w:rFonts w:eastAsia="Times New Roman" w:cstheme="minorHAnsi"/>
          <w:color w:val="833C0B"/>
          <w:lang w:eastAsia="en-CA"/>
        </w:rPr>
        <w:t>7:00 pm PST</w:t>
      </w:r>
      <w:r w:rsidRPr="00675098">
        <w:rPr>
          <w:rFonts w:eastAsia="Times New Roman" w:cstheme="minorHAnsi"/>
          <w:color w:val="333333"/>
          <w:lang w:eastAsia="en-CA"/>
        </w:rPr>
        <w:t> </w:t>
      </w:r>
    </w:p>
    <w:p w:rsidR="00675098" w:rsidRPr="00675098" w:rsidRDefault="00675098" w:rsidP="00675098">
      <w:pPr>
        <w:spacing w:after="0" w:line="240" w:lineRule="auto"/>
        <w:jc w:val="center"/>
        <w:rPr>
          <w:rFonts w:eastAsia="Times New Roman" w:cstheme="minorHAnsi"/>
          <w:color w:val="333333"/>
          <w:lang w:eastAsia="en-CA"/>
        </w:rPr>
      </w:pPr>
      <w:r w:rsidRPr="00675098">
        <w:rPr>
          <w:rFonts w:eastAsia="Times New Roman" w:cstheme="minorHAnsi"/>
          <w:color w:val="222222"/>
          <w:lang w:eastAsia="en-CA"/>
        </w:rPr>
        <w:t>Presented by Monica Carruthers</w:t>
      </w:r>
    </w:p>
    <w:p w:rsidR="00675098" w:rsidRPr="00675098" w:rsidRDefault="00675098" w:rsidP="00675098">
      <w:pPr>
        <w:spacing w:after="0" w:line="240" w:lineRule="auto"/>
        <w:jc w:val="center"/>
        <w:rPr>
          <w:rFonts w:eastAsia="Times New Roman" w:cstheme="minorHAnsi"/>
          <w:color w:val="333333"/>
          <w:lang w:eastAsia="en-CA"/>
        </w:rPr>
      </w:pPr>
      <w:r w:rsidRPr="00675098">
        <w:rPr>
          <w:rFonts w:eastAsia="Times New Roman" w:cstheme="minorHAnsi"/>
          <w:color w:val="222222"/>
          <w:lang w:eastAsia="en-CA"/>
        </w:rPr>
        <w:t>RECE, ECRT, AECEO.C</w:t>
      </w:r>
    </w:p>
    <w:p w:rsidR="00675098" w:rsidRPr="00675098" w:rsidRDefault="00675098" w:rsidP="00675098">
      <w:pPr>
        <w:spacing w:after="0" w:line="240" w:lineRule="auto"/>
        <w:jc w:val="center"/>
        <w:rPr>
          <w:rFonts w:eastAsia="Times New Roman" w:cstheme="minorHAnsi"/>
          <w:color w:val="333333"/>
          <w:lang w:eastAsia="en-CA"/>
        </w:rPr>
      </w:pPr>
      <w:hyperlink r:id="rId15" w:history="1">
        <w:r w:rsidRPr="00675098">
          <w:rPr>
            <w:rFonts w:eastAsia="Times New Roman" w:cstheme="minorHAnsi"/>
            <w:color w:val="0000FF"/>
            <w:u w:val="single"/>
            <w:lang w:eastAsia="en-CA"/>
          </w:rPr>
          <w:t>www.ecedu.ca</w:t>
        </w:r>
      </w:hyperlink>
    </w:p>
    <w:p w:rsidR="00675098" w:rsidRPr="00675098" w:rsidRDefault="00675098" w:rsidP="00675098">
      <w:pPr>
        <w:spacing w:after="0" w:line="240" w:lineRule="auto"/>
        <w:jc w:val="center"/>
        <w:rPr>
          <w:rFonts w:eastAsia="Times New Roman" w:cstheme="minorHAnsi"/>
          <w:color w:val="333333"/>
          <w:lang w:eastAsia="en-CA"/>
        </w:rPr>
      </w:pPr>
      <w:r w:rsidRPr="00675098">
        <w:rPr>
          <w:rFonts w:eastAsia="Times New Roman" w:cstheme="minorHAnsi"/>
          <w:color w:val="222222"/>
          <w:lang w:eastAsia="en-CA"/>
        </w:rPr>
        <w:t xml:space="preserve">A recorded version of this webinar will be available on demand, by Nov. 30, 2017. </w:t>
      </w:r>
    </w:p>
    <w:p w:rsidR="00675098" w:rsidRPr="00675098" w:rsidRDefault="00675098" w:rsidP="00675098">
      <w:pPr>
        <w:spacing w:after="0" w:line="240" w:lineRule="auto"/>
        <w:rPr>
          <w:rFonts w:eastAsia="Times New Roman" w:cstheme="minorHAnsi"/>
          <w:color w:val="333333"/>
          <w:lang w:eastAsia="en-CA"/>
        </w:rPr>
      </w:pPr>
    </w:p>
    <w:p w:rsidR="008C36EA" w:rsidRPr="00675098" w:rsidRDefault="00675098" w:rsidP="00675098">
      <w:pPr>
        <w:spacing w:after="0" w:line="240" w:lineRule="auto"/>
        <w:rPr>
          <w:rFonts w:eastAsia="Times New Roman" w:cstheme="minorHAnsi"/>
          <w:color w:val="333333"/>
          <w:sz w:val="32"/>
          <w:szCs w:val="32"/>
          <w:lang w:eastAsia="en-CA"/>
        </w:rPr>
      </w:pPr>
      <w:hyperlink r:id="rId16" w:tgtFrame="_blank" w:history="1">
        <w:r w:rsidRPr="00675098">
          <w:rPr>
            <w:rFonts w:eastAsia="Times New Roman" w:cstheme="minorHAnsi"/>
            <w:color w:val="EBEBED"/>
            <w:sz w:val="32"/>
            <w:szCs w:val="32"/>
            <w:shd w:val="clear" w:color="auto" w:fill="15452B"/>
            <w:lang w:eastAsia="en-CA"/>
          </w:rPr>
          <w:t xml:space="preserve">More Information   </w:t>
        </w:r>
      </w:hyperlink>
    </w:p>
    <w:p w:rsidR="008C36EA" w:rsidRPr="00675098" w:rsidRDefault="008C36EA" w:rsidP="008C36EA">
      <w:pPr>
        <w:tabs>
          <w:tab w:val="left" w:pos="6804"/>
        </w:tabs>
        <w:jc w:val="center"/>
        <w:rPr>
          <w:rFonts w:cstheme="minorHAnsi"/>
          <w:color w:val="0000FF"/>
          <w:sz w:val="28"/>
          <w:szCs w:val="28"/>
        </w:rPr>
      </w:pPr>
      <w:r w:rsidRPr="00675098">
        <w:rPr>
          <w:rFonts w:cstheme="minorHAnsi"/>
          <w:b/>
          <w:noProof/>
          <w:color w:val="000000"/>
          <w:sz w:val="28"/>
          <w:szCs w:val="28"/>
          <w:lang w:eastAsia="en-CA"/>
        </w:rPr>
        <w:drawing>
          <wp:inline distT="0" distB="0" distL="0" distR="0" wp14:anchorId="459D1460" wp14:editId="36238510">
            <wp:extent cx="5718810" cy="98425"/>
            <wp:effectExtent l="19050" t="0" r="0" b="0"/>
            <wp:docPr id="16"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8C36EA" w:rsidRPr="00675098" w:rsidRDefault="008C36EA" w:rsidP="008C36EA">
      <w:pPr>
        <w:tabs>
          <w:tab w:val="left" w:pos="6804"/>
        </w:tabs>
        <w:jc w:val="center"/>
        <w:rPr>
          <w:rFonts w:cstheme="minorHAnsi"/>
        </w:rPr>
      </w:pPr>
      <w:r w:rsidRPr="00675098">
        <w:rPr>
          <w:rFonts w:cstheme="minorHAnsi"/>
          <w:color w:val="0000FF"/>
          <w:sz w:val="28"/>
          <w:szCs w:val="28"/>
        </w:rPr>
        <w:t>Do you have a resource, event or information you would like to share?</w:t>
      </w:r>
    </w:p>
    <w:p w:rsidR="008C36EA" w:rsidRPr="00675098" w:rsidRDefault="008C36EA" w:rsidP="008C36EA">
      <w:pPr>
        <w:spacing w:after="0" w:line="240" w:lineRule="auto"/>
        <w:ind w:left="720"/>
        <w:contextualSpacing/>
        <w:jc w:val="center"/>
        <w:rPr>
          <w:rFonts w:cstheme="minorHAnsi"/>
        </w:rPr>
      </w:pPr>
      <w:r w:rsidRPr="00675098">
        <w:rPr>
          <w:rFonts w:cstheme="minorHAnsi"/>
        </w:rPr>
        <w:t xml:space="preserve">Send it to </w:t>
      </w:r>
      <w:hyperlink r:id="rId17" w:history="1">
        <w:r w:rsidRPr="00675098">
          <w:rPr>
            <w:rFonts w:cstheme="minorHAnsi"/>
            <w:color w:val="0000FF"/>
            <w:u w:val="single"/>
          </w:rPr>
          <w:t>cindylisecchn@shaw.ca</w:t>
        </w:r>
      </w:hyperlink>
      <w:r w:rsidRPr="00675098">
        <w:rPr>
          <w:rFonts w:cstheme="minorHAnsi"/>
        </w:rPr>
        <w:t xml:space="preserve"> and it will be included in the weekly</w:t>
      </w:r>
    </w:p>
    <w:p w:rsidR="008C36EA" w:rsidRPr="00675098" w:rsidRDefault="008C36EA" w:rsidP="008C36EA">
      <w:pPr>
        <w:spacing w:after="0" w:line="240" w:lineRule="auto"/>
        <w:ind w:left="720"/>
        <w:contextualSpacing/>
        <w:jc w:val="center"/>
        <w:rPr>
          <w:rFonts w:cstheme="minorHAnsi"/>
          <w:b/>
          <w:sz w:val="28"/>
          <w:szCs w:val="28"/>
        </w:rPr>
      </w:pPr>
      <w:r w:rsidRPr="00675098">
        <w:rPr>
          <w:rFonts w:cstheme="minorHAnsi"/>
          <w:b/>
          <w:sz w:val="28"/>
          <w:szCs w:val="28"/>
        </w:rPr>
        <w:t>Health Matters Newsletter</w:t>
      </w:r>
    </w:p>
    <w:p w:rsidR="008C36EA" w:rsidRPr="00675098" w:rsidRDefault="008C36EA" w:rsidP="008C36EA">
      <w:pPr>
        <w:rPr>
          <w:rFonts w:cstheme="minorHAnsi"/>
        </w:rPr>
      </w:pPr>
    </w:p>
    <w:p w:rsidR="008C36EA" w:rsidRPr="00675098" w:rsidRDefault="008C36EA" w:rsidP="008C36EA">
      <w:pPr>
        <w:rPr>
          <w:rFonts w:cstheme="minorHAnsi"/>
        </w:rPr>
      </w:pPr>
    </w:p>
    <w:p w:rsidR="008C36EA" w:rsidRPr="00675098" w:rsidRDefault="008C36EA" w:rsidP="008C36EA">
      <w:pPr>
        <w:rPr>
          <w:rFonts w:cstheme="minorHAnsi"/>
        </w:rPr>
      </w:pPr>
      <w:bookmarkStart w:id="1" w:name="_GoBack"/>
      <w:bookmarkEnd w:id="1"/>
    </w:p>
    <w:p w:rsidR="008C36EA" w:rsidRPr="00675098" w:rsidRDefault="008C36EA" w:rsidP="008C36EA">
      <w:pPr>
        <w:rPr>
          <w:rFonts w:cstheme="minorHAnsi"/>
        </w:rPr>
      </w:pPr>
    </w:p>
    <w:p w:rsidR="002B1491" w:rsidRPr="00675098" w:rsidRDefault="002B1491">
      <w:pPr>
        <w:rPr>
          <w:rFonts w:cstheme="minorHAnsi"/>
        </w:rPr>
      </w:pPr>
    </w:p>
    <w:sectPr w:rsidR="002B1491" w:rsidRPr="006750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803"/>
    <w:multiLevelType w:val="hybridMultilevel"/>
    <w:tmpl w:val="5AF835B6"/>
    <w:lvl w:ilvl="0" w:tplc="A23C4E74">
      <w:start w:val="1"/>
      <w:numFmt w:val="bullet"/>
      <w:lvlText w:val=""/>
      <w:lvlJc w:val="center"/>
      <w:pPr>
        <w:ind w:left="786" w:hanging="360"/>
      </w:pPr>
      <w:rPr>
        <w:rFonts w:ascii="Symbol" w:hAnsi="Symbol" w:hint="default"/>
      </w:rPr>
    </w:lvl>
    <w:lvl w:ilvl="1" w:tplc="10090005">
      <w:start w:val="1"/>
      <w:numFmt w:val="bullet"/>
      <w:lvlText w:val=""/>
      <w:lvlJc w:val="left"/>
      <w:pPr>
        <w:ind w:left="1363" w:hanging="360"/>
      </w:pPr>
      <w:rPr>
        <w:rFonts w:ascii="Wingdings" w:hAnsi="Wingdings" w:hint="default"/>
      </w:rPr>
    </w:lvl>
    <w:lvl w:ilvl="2" w:tplc="10090005">
      <w:start w:val="1"/>
      <w:numFmt w:val="bullet"/>
      <w:lvlText w:val=""/>
      <w:lvlJc w:val="left"/>
      <w:pPr>
        <w:ind w:left="2083" w:hanging="360"/>
      </w:pPr>
      <w:rPr>
        <w:rFonts w:ascii="Wingdings" w:hAnsi="Wingdings" w:hint="default"/>
      </w:rPr>
    </w:lvl>
    <w:lvl w:ilvl="3" w:tplc="10090001">
      <w:start w:val="1"/>
      <w:numFmt w:val="bullet"/>
      <w:lvlText w:val=""/>
      <w:lvlJc w:val="left"/>
      <w:pPr>
        <w:ind w:left="2803" w:hanging="360"/>
      </w:pPr>
      <w:rPr>
        <w:rFonts w:ascii="Symbol" w:hAnsi="Symbol" w:hint="default"/>
      </w:rPr>
    </w:lvl>
    <w:lvl w:ilvl="4" w:tplc="10090003">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1" w15:restartNumberingAfterBreak="0">
    <w:nsid w:val="0EAD2ACE"/>
    <w:multiLevelType w:val="hybridMultilevel"/>
    <w:tmpl w:val="B7B4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E2188"/>
    <w:multiLevelType w:val="multilevel"/>
    <w:tmpl w:val="27AC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C44AD"/>
    <w:multiLevelType w:val="hybridMultilevel"/>
    <w:tmpl w:val="4CCA4C72"/>
    <w:lvl w:ilvl="0" w:tplc="278EE422">
      <w:start w:val="1"/>
      <w:numFmt w:val="bullet"/>
      <w:lvlText w:val=""/>
      <w:lvlJc w:val="center"/>
      <w:pPr>
        <w:ind w:left="750" w:hanging="360"/>
      </w:pPr>
      <w:rPr>
        <w:rFonts w:ascii="Symbol" w:hAnsi="Symbol" w:hint="default"/>
        <w:color w:val="auto"/>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4" w15:restartNumberingAfterBreak="0">
    <w:nsid w:val="65024465"/>
    <w:multiLevelType w:val="multilevel"/>
    <w:tmpl w:val="55FE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9450F"/>
    <w:multiLevelType w:val="hybridMultilevel"/>
    <w:tmpl w:val="424E3E06"/>
    <w:lvl w:ilvl="0" w:tplc="1009000D">
      <w:start w:val="1"/>
      <w:numFmt w:val="bullet"/>
      <w:lvlText w:val=""/>
      <w:lvlJc w:val="left"/>
      <w:pPr>
        <w:ind w:left="578" w:hanging="360"/>
      </w:pPr>
      <w:rPr>
        <w:rFonts w:ascii="Wingdings" w:hAnsi="Wingdings"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6" w15:restartNumberingAfterBreak="0">
    <w:nsid w:val="79C12889"/>
    <w:multiLevelType w:val="multilevel"/>
    <w:tmpl w:val="8E7A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EA"/>
    <w:rsid w:val="002B1491"/>
    <w:rsid w:val="00675098"/>
    <w:rsid w:val="008C36EA"/>
    <w:rsid w:val="009B00A2"/>
    <w:rsid w:val="00EE1A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2B11"/>
  <w15:chartTrackingRefBased/>
  <w15:docId w15:val="{D1C1BC15-CD1D-4926-A956-106048B2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36EA"/>
    <w:rPr>
      <w:color w:val="0000FF"/>
      <w:u w:val="single"/>
    </w:rPr>
  </w:style>
  <w:style w:type="paragraph" w:styleId="ListParagraph">
    <w:name w:val="List Paragraph"/>
    <w:basedOn w:val="Normal"/>
    <w:uiPriority w:val="34"/>
    <w:qFormat/>
    <w:rsid w:val="00675098"/>
    <w:pPr>
      <w:spacing w:after="200" w:line="276" w:lineRule="auto"/>
      <w:ind w:left="720"/>
      <w:contextualSpacing/>
    </w:pPr>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44349">
      <w:bodyDiv w:val="1"/>
      <w:marLeft w:val="0"/>
      <w:marRight w:val="0"/>
      <w:marTop w:val="0"/>
      <w:marBottom w:val="0"/>
      <w:divBdr>
        <w:top w:val="none" w:sz="0" w:space="0" w:color="auto"/>
        <w:left w:val="none" w:sz="0" w:space="0" w:color="auto"/>
        <w:bottom w:val="none" w:sz="0" w:space="0" w:color="auto"/>
        <w:right w:val="none" w:sz="0" w:space="0" w:color="auto"/>
      </w:divBdr>
      <w:divsChild>
        <w:div w:id="1235890814">
          <w:marLeft w:val="0"/>
          <w:marRight w:val="0"/>
          <w:marTop w:val="0"/>
          <w:marBottom w:val="0"/>
          <w:divBdr>
            <w:top w:val="none" w:sz="0" w:space="0" w:color="auto"/>
            <w:left w:val="none" w:sz="0" w:space="0" w:color="auto"/>
            <w:bottom w:val="none" w:sz="0" w:space="0" w:color="auto"/>
            <w:right w:val="none" w:sz="0" w:space="0" w:color="auto"/>
          </w:divBdr>
          <w:divsChild>
            <w:div w:id="1672754595">
              <w:marLeft w:val="0"/>
              <w:marRight w:val="0"/>
              <w:marTop w:val="0"/>
              <w:marBottom w:val="0"/>
              <w:divBdr>
                <w:top w:val="none" w:sz="0" w:space="0" w:color="auto"/>
                <w:left w:val="none" w:sz="0" w:space="0" w:color="auto"/>
                <w:bottom w:val="none" w:sz="0" w:space="0" w:color="auto"/>
                <w:right w:val="none" w:sz="0" w:space="0" w:color="auto"/>
              </w:divBdr>
              <w:divsChild>
                <w:div w:id="349767253">
                  <w:marLeft w:val="0"/>
                  <w:marRight w:val="0"/>
                  <w:marTop w:val="100"/>
                  <w:marBottom w:val="100"/>
                  <w:divBdr>
                    <w:top w:val="none" w:sz="0" w:space="0" w:color="auto"/>
                    <w:left w:val="none" w:sz="0" w:space="0" w:color="auto"/>
                    <w:bottom w:val="none" w:sz="0" w:space="0" w:color="auto"/>
                    <w:right w:val="none" w:sz="0" w:space="0" w:color="auto"/>
                  </w:divBdr>
                  <w:divsChild>
                    <w:div w:id="176772930">
                      <w:marLeft w:val="0"/>
                      <w:marRight w:val="0"/>
                      <w:marTop w:val="0"/>
                      <w:marBottom w:val="0"/>
                      <w:divBdr>
                        <w:top w:val="none" w:sz="0" w:space="0" w:color="auto"/>
                        <w:left w:val="none" w:sz="0" w:space="0" w:color="auto"/>
                        <w:bottom w:val="none" w:sz="0" w:space="0" w:color="auto"/>
                        <w:right w:val="none" w:sz="0" w:space="0" w:color="auto"/>
                      </w:divBdr>
                      <w:divsChild>
                        <w:div w:id="543564052">
                          <w:marLeft w:val="0"/>
                          <w:marRight w:val="0"/>
                          <w:marTop w:val="0"/>
                          <w:marBottom w:val="0"/>
                          <w:divBdr>
                            <w:top w:val="none" w:sz="0" w:space="0" w:color="auto"/>
                            <w:left w:val="none" w:sz="0" w:space="0" w:color="auto"/>
                            <w:bottom w:val="none" w:sz="0" w:space="0" w:color="auto"/>
                            <w:right w:val="none" w:sz="0" w:space="0" w:color="auto"/>
                          </w:divBdr>
                          <w:divsChild>
                            <w:div w:id="603195603">
                              <w:marLeft w:val="0"/>
                              <w:marRight w:val="0"/>
                              <w:marTop w:val="0"/>
                              <w:marBottom w:val="0"/>
                              <w:divBdr>
                                <w:top w:val="none" w:sz="0" w:space="0" w:color="auto"/>
                                <w:left w:val="none" w:sz="0" w:space="0" w:color="auto"/>
                                <w:bottom w:val="none" w:sz="0" w:space="0" w:color="auto"/>
                                <w:right w:val="none" w:sz="0" w:space="0" w:color="auto"/>
                              </w:divBdr>
                              <w:divsChild>
                                <w:div w:id="1050761506">
                                  <w:marLeft w:val="0"/>
                                  <w:marRight w:val="0"/>
                                  <w:marTop w:val="0"/>
                                  <w:marBottom w:val="0"/>
                                  <w:divBdr>
                                    <w:top w:val="none" w:sz="0" w:space="0" w:color="auto"/>
                                    <w:left w:val="none" w:sz="0" w:space="0" w:color="auto"/>
                                    <w:bottom w:val="none" w:sz="0" w:space="0" w:color="auto"/>
                                    <w:right w:val="none" w:sz="0" w:space="0" w:color="auto"/>
                                  </w:divBdr>
                                  <w:divsChild>
                                    <w:div w:id="965966054">
                                      <w:marLeft w:val="0"/>
                                      <w:marRight w:val="0"/>
                                      <w:marTop w:val="0"/>
                                      <w:marBottom w:val="0"/>
                                      <w:divBdr>
                                        <w:top w:val="none" w:sz="0" w:space="0" w:color="auto"/>
                                        <w:left w:val="none" w:sz="0" w:space="0" w:color="auto"/>
                                        <w:bottom w:val="none" w:sz="0" w:space="0" w:color="auto"/>
                                        <w:right w:val="none" w:sz="0" w:space="0" w:color="auto"/>
                                      </w:divBdr>
                                      <w:divsChild>
                                        <w:div w:id="1980112359">
                                          <w:marLeft w:val="0"/>
                                          <w:marRight w:val="0"/>
                                          <w:marTop w:val="0"/>
                                          <w:marBottom w:val="0"/>
                                          <w:divBdr>
                                            <w:top w:val="none" w:sz="0" w:space="0" w:color="auto"/>
                                            <w:left w:val="none" w:sz="0" w:space="0" w:color="auto"/>
                                            <w:bottom w:val="none" w:sz="0" w:space="0" w:color="auto"/>
                                            <w:right w:val="none" w:sz="0" w:space="0" w:color="auto"/>
                                          </w:divBdr>
                                          <w:divsChild>
                                            <w:div w:id="2069986723">
                                              <w:marLeft w:val="0"/>
                                              <w:marRight w:val="0"/>
                                              <w:marTop w:val="0"/>
                                              <w:marBottom w:val="0"/>
                                              <w:divBdr>
                                                <w:top w:val="none" w:sz="0" w:space="0" w:color="auto"/>
                                                <w:left w:val="none" w:sz="0" w:space="0" w:color="auto"/>
                                                <w:bottom w:val="none" w:sz="0" w:space="0" w:color="auto"/>
                                                <w:right w:val="none" w:sz="0" w:space="0" w:color="auto"/>
                                              </w:divBdr>
                                              <w:divsChild>
                                                <w:div w:id="154957482">
                                                  <w:marLeft w:val="0"/>
                                                  <w:marRight w:val="0"/>
                                                  <w:marTop w:val="0"/>
                                                  <w:marBottom w:val="0"/>
                                                  <w:divBdr>
                                                    <w:top w:val="none" w:sz="0" w:space="0" w:color="auto"/>
                                                    <w:left w:val="none" w:sz="0" w:space="0" w:color="auto"/>
                                                    <w:bottom w:val="none" w:sz="0" w:space="0" w:color="auto"/>
                                                    <w:right w:val="none" w:sz="0" w:space="0" w:color="auto"/>
                                                  </w:divBdr>
                                                  <w:divsChild>
                                                    <w:div w:id="2052999587">
                                                      <w:marLeft w:val="0"/>
                                                      <w:marRight w:val="0"/>
                                                      <w:marTop w:val="0"/>
                                                      <w:marBottom w:val="0"/>
                                                      <w:divBdr>
                                                        <w:top w:val="none" w:sz="0" w:space="0" w:color="auto"/>
                                                        <w:left w:val="none" w:sz="0" w:space="0" w:color="auto"/>
                                                        <w:bottom w:val="none" w:sz="0" w:space="0" w:color="auto"/>
                                                        <w:right w:val="none" w:sz="0" w:space="0" w:color="auto"/>
                                                      </w:divBdr>
                                                      <w:divsChild>
                                                        <w:div w:id="1337422949">
                                                          <w:marLeft w:val="0"/>
                                                          <w:marRight w:val="0"/>
                                                          <w:marTop w:val="0"/>
                                                          <w:marBottom w:val="0"/>
                                                          <w:divBdr>
                                                            <w:top w:val="none" w:sz="0" w:space="0" w:color="auto"/>
                                                            <w:left w:val="none" w:sz="0" w:space="0" w:color="auto"/>
                                                            <w:bottom w:val="none" w:sz="0" w:space="0" w:color="auto"/>
                                                            <w:right w:val="none" w:sz="0" w:space="0" w:color="auto"/>
                                                          </w:divBdr>
                                                          <w:divsChild>
                                                            <w:div w:id="1966111735">
                                                              <w:marLeft w:val="0"/>
                                                              <w:marRight w:val="0"/>
                                                              <w:marTop w:val="0"/>
                                                              <w:marBottom w:val="0"/>
                                                              <w:divBdr>
                                                                <w:top w:val="none" w:sz="0" w:space="0" w:color="auto"/>
                                                                <w:left w:val="none" w:sz="0" w:space="0" w:color="auto"/>
                                                                <w:bottom w:val="none" w:sz="0" w:space="0" w:color="auto"/>
                                                                <w:right w:val="none" w:sz="0" w:space="0" w:color="auto"/>
                                                              </w:divBdr>
                                                              <w:divsChild>
                                                                <w:div w:id="2115978248">
                                                                  <w:marLeft w:val="0"/>
                                                                  <w:marRight w:val="0"/>
                                                                  <w:marTop w:val="0"/>
                                                                  <w:marBottom w:val="0"/>
                                                                  <w:divBdr>
                                                                    <w:top w:val="none" w:sz="0" w:space="0" w:color="auto"/>
                                                                    <w:left w:val="none" w:sz="0" w:space="0" w:color="auto"/>
                                                                    <w:bottom w:val="none" w:sz="0" w:space="0" w:color="auto"/>
                                                                    <w:right w:val="none" w:sz="0" w:space="0" w:color="auto"/>
                                                                  </w:divBdr>
                                                                  <w:divsChild>
                                                                    <w:div w:id="16699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156045">
                                  <w:marLeft w:val="0"/>
                                  <w:marRight w:val="0"/>
                                  <w:marTop w:val="0"/>
                                  <w:marBottom w:val="0"/>
                                  <w:divBdr>
                                    <w:top w:val="none" w:sz="0" w:space="0" w:color="auto"/>
                                    <w:left w:val="none" w:sz="0" w:space="0" w:color="auto"/>
                                    <w:bottom w:val="none" w:sz="0" w:space="0" w:color="auto"/>
                                    <w:right w:val="none" w:sz="0" w:space="0" w:color="auto"/>
                                  </w:divBdr>
                                  <w:divsChild>
                                    <w:div w:id="440302491">
                                      <w:marLeft w:val="0"/>
                                      <w:marRight w:val="0"/>
                                      <w:marTop w:val="0"/>
                                      <w:marBottom w:val="0"/>
                                      <w:divBdr>
                                        <w:top w:val="none" w:sz="0" w:space="0" w:color="auto"/>
                                        <w:left w:val="none" w:sz="0" w:space="0" w:color="auto"/>
                                        <w:bottom w:val="none" w:sz="0" w:space="0" w:color="auto"/>
                                        <w:right w:val="none" w:sz="0" w:space="0" w:color="auto"/>
                                      </w:divBdr>
                                      <w:divsChild>
                                        <w:div w:id="205071719">
                                          <w:marLeft w:val="0"/>
                                          <w:marRight w:val="0"/>
                                          <w:marTop w:val="0"/>
                                          <w:marBottom w:val="0"/>
                                          <w:divBdr>
                                            <w:top w:val="none" w:sz="0" w:space="0" w:color="auto"/>
                                            <w:left w:val="none" w:sz="0" w:space="0" w:color="auto"/>
                                            <w:bottom w:val="none" w:sz="0" w:space="0" w:color="auto"/>
                                            <w:right w:val="none" w:sz="0" w:space="0" w:color="auto"/>
                                          </w:divBdr>
                                        </w:div>
                                        <w:div w:id="463080032">
                                          <w:marLeft w:val="0"/>
                                          <w:marRight w:val="0"/>
                                          <w:marTop w:val="0"/>
                                          <w:marBottom w:val="0"/>
                                          <w:divBdr>
                                            <w:top w:val="none" w:sz="0" w:space="0" w:color="auto"/>
                                            <w:left w:val="none" w:sz="0" w:space="0" w:color="auto"/>
                                            <w:bottom w:val="none" w:sz="0" w:space="0" w:color="auto"/>
                                            <w:right w:val="none" w:sz="0" w:space="0" w:color="auto"/>
                                          </w:divBdr>
                                          <w:divsChild>
                                            <w:div w:id="1577477868">
                                              <w:marLeft w:val="0"/>
                                              <w:marRight w:val="0"/>
                                              <w:marTop w:val="0"/>
                                              <w:marBottom w:val="0"/>
                                              <w:divBdr>
                                                <w:top w:val="none" w:sz="0" w:space="0" w:color="auto"/>
                                                <w:left w:val="none" w:sz="0" w:space="0" w:color="auto"/>
                                                <w:bottom w:val="none" w:sz="0" w:space="0" w:color="auto"/>
                                                <w:right w:val="none" w:sz="0" w:space="0" w:color="auto"/>
                                              </w:divBdr>
                                              <w:divsChild>
                                                <w:div w:id="958217182">
                                                  <w:marLeft w:val="0"/>
                                                  <w:marRight w:val="0"/>
                                                  <w:marTop w:val="0"/>
                                                  <w:marBottom w:val="0"/>
                                                  <w:divBdr>
                                                    <w:top w:val="none" w:sz="0" w:space="0" w:color="auto"/>
                                                    <w:left w:val="none" w:sz="0" w:space="0" w:color="auto"/>
                                                    <w:bottom w:val="none" w:sz="0" w:space="0" w:color="auto"/>
                                                    <w:right w:val="none" w:sz="0" w:space="0" w:color="auto"/>
                                                  </w:divBdr>
                                                  <w:divsChild>
                                                    <w:div w:id="1148131851">
                                                      <w:marLeft w:val="0"/>
                                                      <w:marRight w:val="0"/>
                                                      <w:marTop w:val="0"/>
                                                      <w:marBottom w:val="0"/>
                                                      <w:divBdr>
                                                        <w:top w:val="none" w:sz="0" w:space="0" w:color="auto"/>
                                                        <w:left w:val="none" w:sz="0" w:space="0" w:color="auto"/>
                                                        <w:bottom w:val="none" w:sz="0" w:space="0" w:color="auto"/>
                                                        <w:right w:val="none" w:sz="0" w:space="0" w:color="auto"/>
                                                      </w:divBdr>
                                                      <w:divsChild>
                                                        <w:div w:id="1279989731">
                                                          <w:marLeft w:val="0"/>
                                                          <w:marRight w:val="0"/>
                                                          <w:marTop w:val="0"/>
                                                          <w:marBottom w:val="0"/>
                                                          <w:divBdr>
                                                            <w:top w:val="none" w:sz="0" w:space="0" w:color="auto"/>
                                                            <w:left w:val="none" w:sz="0" w:space="0" w:color="auto"/>
                                                            <w:bottom w:val="none" w:sz="0" w:space="0" w:color="auto"/>
                                                            <w:right w:val="none" w:sz="0" w:space="0" w:color="auto"/>
                                                          </w:divBdr>
                                                          <w:divsChild>
                                                            <w:div w:id="581449630">
                                                              <w:marLeft w:val="0"/>
                                                              <w:marRight w:val="0"/>
                                                              <w:marTop w:val="0"/>
                                                              <w:marBottom w:val="0"/>
                                                              <w:divBdr>
                                                                <w:top w:val="none" w:sz="0" w:space="0" w:color="auto"/>
                                                                <w:left w:val="none" w:sz="0" w:space="0" w:color="auto"/>
                                                                <w:bottom w:val="none" w:sz="0" w:space="0" w:color="auto"/>
                                                                <w:right w:val="none" w:sz="0" w:space="0" w:color="auto"/>
                                                              </w:divBdr>
                                                              <w:divsChild>
                                                                <w:div w:id="21426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1325">
                                                          <w:marLeft w:val="0"/>
                                                          <w:marRight w:val="0"/>
                                                          <w:marTop w:val="0"/>
                                                          <w:marBottom w:val="0"/>
                                                          <w:divBdr>
                                                            <w:top w:val="none" w:sz="0" w:space="0" w:color="auto"/>
                                                            <w:left w:val="none" w:sz="0" w:space="0" w:color="auto"/>
                                                            <w:bottom w:val="none" w:sz="0" w:space="0" w:color="auto"/>
                                                            <w:right w:val="none" w:sz="0" w:space="0" w:color="auto"/>
                                                          </w:divBdr>
                                                          <w:divsChild>
                                                            <w:div w:id="1440372566">
                                                              <w:marLeft w:val="0"/>
                                                              <w:marRight w:val="0"/>
                                                              <w:marTop w:val="0"/>
                                                              <w:marBottom w:val="0"/>
                                                              <w:divBdr>
                                                                <w:top w:val="none" w:sz="0" w:space="0" w:color="auto"/>
                                                                <w:left w:val="none" w:sz="0" w:space="0" w:color="auto"/>
                                                                <w:bottom w:val="none" w:sz="0" w:space="0" w:color="auto"/>
                                                                <w:right w:val="none" w:sz="0" w:space="0" w:color="auto"/>
                                                              </w:divBdr>
                                                              <w:divsChild>
                                                                <w:div w:id="18033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06134">
                                  <w:marLeft w:val="0"/>
                                  <w:marRight w:val="0"/>
                                  <w:marTop w:val="0"/>
                                  <w:marBottom w:val="0"/>
                                  <w:divBdr>
                                    <w:top w:val="none" w:sz="0" w:space="0" w:color="auto"/>
                                    <w:left w:val="none" w:sz="0" w:space="0" w:color="auto"/>
                                    <w:bottom w:val="none" w:sz="0" w:space="0" w:color="auto"/>
                                    <w:right w:val="none" w:sz="0" w:space="0" w:color="auto"/>
                                  </w:divBdr>
                                  <w:divsChild>
                                    <w:div w:id="1806703628">
                                      <w:marLeft w:val="0"/>
                                      <w:marRight w:val="0"/>
                                      <w:marTop w:val="0"/>
                                      <w:marBottom w:val="0"/>
                                      <w:divBdr>
                                        <w:top w:val="none" w:sz="0" w:space="0" w:color="auto"/>
                                        <w:left w:val="none" w:sz="0" w:space="0" w:color="auto"/>
                                        <w:bottom w:val="none" w:sz="0" w:space="0" w:color="auto"/>
                                        <w:right w:val="none" w:sz="0" w:space="0" w:color="auto"/>
                                      </w:divBdr>
                                      <w:divsChild>
                                        <w:div w:id="1032268697">
                                          <w:marLeft w:val="0"/>
                                          <w:marRight w:val="0"/>
                                          <w:marTop w:val="0"/>
                                          <w:marBottom w:val="0"/>
                                          <w:divBdr>
                                            <w:top w:val="none" w:sz="0" w:space="0" w:color="auto"/>
                                            <w:left w:val="none" w:sz="0" w:space="0" w:color="auto"/>
                                            <w:bottom w:val="none" w:sz="0" w:space="0" w:color="auto"/>
                                            <w:right w:val="none" w:sz="0" w:space="0" w:color="auto"/>
                                          </w:divBdr>
                                        </w:div>
                                        <w:div w:id="688263185">
                                          <w:marLeft w:val="0"/>
                                          <w:marRight w:val="0"/>
                                          <w:marTop w:val="0"/>
                                          <w:marBottom w:val="0"/>
                                          <w:divBdr>
                                            <w:top w:val="none" w:sz="0" w:space="0" w:color="auto"/>
                                            <w:left w:val="none" w:sz="0" w:space="0" w:color="auto"/>
                                            <w:bottom w:val="none" w:sz="0" w:space="0" w:color="auto"/>
                                            <w:right w:val="none" w:sz="0" w:space="0" w:color="auto"/>
                                          </w:divBdr>
                                          <w:divsChild>
                                            <w:div w:id="1882551162">
                                              <w:marLeft w:val="0"/>
                                              <w:marRight w:val="0"/>
                                              <w:marTop w:val="0"/>
                                              <w:marBottom w:val="0"/>
                                              <w:divBdr>
                                                <w:top w:val="none" w:sz="0" w:space="0" w:color="auto"/>
                                                <w:left w:val="none" w:sz="0" w:space="0" w:color="auto"/>
                                                <w:bottom w:val="none" w:sz="0" w:space="0" w:color="auto"/>
                                                <w:right w:val="none" w:sz="0" w:space="0" w:color="auto"/>
                                              </w:divBdr>
                                              <w:divsChild>
                                                <w:div w:id="1036001689">
                                                  <w:marLeft w:val="0"/>
                                                  <w:marRight w:val="0"/>
                                                  <w:marTop w:val="0"/>
                                                  <w:marBottom w:val="0"/>
                                                  <w:divBdr>
                                                    <w:top w:val="none" w:sz="0" w:space="0" w:color="auto"/>
                                                    <w:left w:val="none" w:sz="0" w:space="0" w:color="auto"/>
                                                    <w:bottom w:val="none" w:sz="0" w:space="0" w:color="auto"/>
                                                    <w:right w:val="none" w:sz="0" w:space="0" w:color="auto"/>
                                                  </w:divBdr>
                                                  <w:divsChild>
                                                    <w:div w:id="2002538350">
                                                      <w:marLeft w:val="0"/>
                                                      <w:marRight w:val="0"/>
                                                      <w:marTop w:val="0"/>
                                                      <w:marBottom w:val="0"/>
                                                      <w:divBdr>
                                                        <w:top w:val="none" w:sz="0" w:space="0" w:color="auto"/>
                                                        <w:left w:val="none" w:sz="0" w:space="0" w:color="auto"/>
                                                        <w:bottom w:val="none" w:sz="0" w:space="0" w:color="auto"/>
                                                        <w:right w:val="none" w:sz="0" w:space="0" w:color="auto"/>
                                                      </w:divBdr>
                                                      <w:divsChild>
                                                        <w:div w:id="1446922091">
                                                          <w:marLeft w:val="0"/>
                                                          <w:marRight w:val="0"/>
                                                          <w:marTop w:val="0"/>
                                                          <w:marBottom w:val="0"/>
                                                          <w:divBdr>
                                                            <w:top w:val="none" w:sz="0" w:space="0" w:color="auto"/>
                                                            <w:left w:val="none" w:sz="0" w:space="0" w:color="auto"/>
                                                            <w:bottom w:val="none" w:sz="0" w:space="0" w:color="auto"/>
                                                            <w:right w:val="none" w:sz="0" w:space="0" w:color="auto"/>
                                                          </w:divBdr>
                                                          <w:divsChild>
                                                            <w:div w:id="951981406">
                                                              <w:marLeft w:val="0"/>
                                                              <w:marRight w:val="0"/>
                                                              <w:marTop w:val="0"/>
                                                              <w:marBottom w:val="0"/>
                                                              <w:divBdr>
                                                                <w:top w:val="none" w:sz="0" w:space="0" w:color="auto"/>
                                                                <w:left w:val="none" w:sz="0" w:space="0" w:color="auto"/>
                                                                <w:bottom w:val="none" w:sz="0" w:space="0" w:color="auto"/>
                                                                <w:right w:val="none" w:sz="0" w:space="0" w:color="auto"/>
                                                              </w:divBdr>
                                                              <w:divsChild>
                                                                <w:div w:id="1231380408">
                                                                  <w:marLeft w:val="0"/>
                                                                  <w:marRight w:val="0"/>
                                                                  <w:marTop w:val="0"/>
                                                                  <w:marBottom w:val="0"/>
                                                                  <w:divBdr>
                                                                    <w:top w:val="none" w:sz="0" w:space="0" w:color="auto"/>
                                                                    <w:left w:val="none" w:sz="0" w:space="0" w:color="auto"/>
                                                                    <w:bottom w:val="none" w:sz="0" w:space="0" w:color="auto"/>
                                                                    <w:right w:val="none" w:sz="0" w:space="0" w:color="auto"/>
                                                                  </w:divBdr>
                                                                  <w:divsChild>
                                                                    <w:div w:id="597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572231">
                                  <w:marLeft w:val="0"/>
                                  <w:marRight w:val="0"/>
                                  <w:marTop w:val="0"/>
                                  <w:marBottom w:val="0"/>
                                  <w:divBdr>
                                    <w:top w:val="none" w:sz="0" w:space="0" w:color="auto"/>
                                    <w:left w:val="none" w:sz="0" w:space="0" w:color="auto"/>
                                    <w:bottom w:val="none" w:sz="0" w:space="0" w:color="auto"/>
                                    <w:right w:val="none" w:sz="0" w:space="0" w:color="auto"/>
                                  </w:divBdr>
                                  <w:divsChild>
                                    <w:div w:id="1605721194">
                                      <w:marLeft w:val="0"/>
                                      <w:marRight w:val="0"/>
                                      <w:marTop w:val="0"/>
                                      <w:marBottom w:val="0"/>
                                      <w:divBdr>
                                        <w:top w:val="none" w:sz="0" w:space="0" w:color="auto"/>
                                        <w:left w:val="none" w:sz="0" w:space="0" w:color="auto"/>
                                        <w:bottom w:val="none" w:sz="0" w:space="0" w:color="auto"/>
                                        <w:right w:val="none" w:sz="0" w:space="0" w:color="auto"/>
                                      </w:divBdr>
                                      <w:divsChild>
                                        <w:div w:id="43716844">
                                          <w:marLeft w:val="0"/>
                                          <w:marRight w:val="0"/>
                                          <w:marTop w:val="0"/>
                                          <w:marBottom w:val="0"/>
                                          <w:divBdr>
                                            <w:top w:val="none" w:sz="0" w:space="0" w:color="auto"/>
                                            <w:left w:val="none" w:sz="0" w:space="0" w:color="auto"/>
                                            <w:bottom w:val="none" w:sz="0" w:space="0" w:color="auto"/>
                                            <w:right w:val="none" w:sz="0" w:space="0" w:color="auto"/>
                                          </w:divBdr>
                                        </w:div>
                                        <w:div w:id="1654333138">
                                          <w:marLeft w:val="0"/>
                                          <w:marRight w:val="0"/>
                                          <w:marTop w:val="0"/>
                                          <w:marBottom w:val="0"/>
                                          <w:divBdr>
                                            <w:top w:val="none" w:sz="0" w:space="0" w:color="auto"/>
                                            <w:left w:val="none" w:sz="0" w:space="0" w:color="auto"/>
                                            <w:bottom w:val="none" w:sz="0" w:space="0" w:color="auto"/>
                                            <w:right w:val="none" w:sz="0" w:space="0" w:color="auto"/>
                                          </w:divBdr>
                                          <w:divsChild>
                                            <w:div w:id="585574735">
                                              <w:marLeft w:val="0"/>
                                              <w:marRight w:val="0"/>
                                              <w:marTop w:val="0"/>
                                              <w:marBottom w:val="0"/>
                                              <w:divBdr>
                                                <w:top w:val="none" w:sz="0" w:space="0" w:color="auto"/>
                                                <w:left w:val="none" w:sz="0" w:space="0" w:color="auto"/>
                                                <w:bottom w:val="none" w:sz="0" w:space="0" w:color="auto"/>
                                                <w:right w:val="none" w:sz="0" w:space="0" w:color="auto"/>
                                              </w:divBdr>
                                              <w:divsChild>
                                                <w:div w:id="2102529893">
                                                  <w:marLeft w:val="0"/>
                                                  <w:marRight w:val="0"/>
                                                  <w:marTop w:val="0"/>
                                                  <w:marBottom w:val="0"/>
                                                  <w:divBdr>
                                                    <w:top w:val="none" w:sz="0" w:space="0" w:color="auto"/>
                                                    <w:left w:val="none" w:sz="0" w:space="0" w:color="auto"/>
                                                    <w:bottom w:val="none" w:sz="0" w:space="0" w:color="auto"/>
                                                    <w:right w:val="none" w:sz="0" w:space="0" w:color="auto"/>
                                                  </w:divBdr>
                                                  <w:divsChild>
                                                    <w:div w:id="1145463541">
                                                      <w:marLeft w:val="0"/>
                                                      <w:marRight w:val="0"/>
                                                      <w:marTop w:val="0"/>
                                                      <w:marBottom w:val="0"/>
                                                      <w:divBdr>
                                                        <w:top w:val="none" w:sz="0" w:space="0" w:color="auto"/>
                                                        <w:left w:val="none" w:sz="0" w:space="0" w:color="auto"/>
                                                        <w:bottom w:val="none" w:sz="0" w:space="0" w:color="auto"/>
                                                        <w:right w:val="none" w:sz="0" w:space="0" w:color="auto"/>
                                                      </w:divBdr>
                                                      <w:divsChild>
                                                        <w:div w:id="1143616908">
                                                          <w:marLeft w:val="0"/>
                                                          <w:marRight w:val="0"/>
                                                          <w:marTop w:val="0"/>
                                                          <w:marBottom w:val="0"/>
                                                          <w:divBdr>
                                                            <w:top w:val="none" w:sz="0" w:space="0" w:color="auto"/>
                                                            <w:left w:val="none" w:sz="0" w:space="0" w:color="auto"/>
                                                            <w:bottom w:val="none" w:sz="0" w:space="0" w:color="auto"/>
                                                            <w:right w:val="none" w:sz="0" w:space="0" w:color="auto"/>
                                                          </w:divBdr>
                                                          <w:divsChild>
                                                            <w:div w:id="896283837">
                                                              <w:marLeft w:val="0"/>
                                                              <w:marRight w:val="0"/>
                                                              <w:marTop w:val="0"/>
                                                              <w:marBottom w:val="0"/>
                                                              <w:divBdr>
                                                                <w:top w:val="none" w:sz="0" w:space="0" w:color="auto"/>
                                                                <w:left w:val="none" w:sz="0" w:space="0" w:color="auto"/>
                                                                <w:bottom w:val="none" w:sz="0" w:space="0" w:color="auto"/>
                                                                <w:right w:val="none" w:sz="0" w:space="0" w:color="auto"/>
                                                              </w:divBdr>
                                                              <w:divsChild>
                                                                <w:div w:id="9493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40421">
                                  <w:marLeft w:val="0"/>
                                  <w:marRight w:val="0"/>
                                  <w:marTop w:val="0"/>
                                  <w:marBottom w:val="0"/>
                                  <w:divBdr>
                                    <w:top w:val="none" w:sz="0" w:space="0" w:color="auto"/>
                                    <w:left w:val="none" w:sz="0" w:space="0" w:color="auto"/>
                                    <w:bottom w:val="none" w:sz="0" w:space="0" w:color="auto"/>
                                    <w:right w:val="none" w:sz="0" w:space="0" w:color="auto"/>
                                  </w:divBdr>
                                  <w:divsChild>
                                    <w:div w:id="269901599">
                                      <w:marLeft w:val="0"/>
                                      <w:marRight w:val="0"/>
                                      <w:marTop w:val="0"/>
                                      <w:marBottom w:val="0"/>
                                      <w:divBdr>
                                        <w:top w:val="none" w:sz="0" w:space="0" w:color="auto"/>
                                        <w:left w:val="none" w:sz="0" w:space="0" w:color="auto"/>
                                        <w:bottom w:val="none" w:sz="0" w:space="0" w:color="auto"/>
                                        <w:right w:val="none" w:sz="0" w:space="0" w:color="auto"/>
                                      </w:divBdr>
                                      <w:divsChild>
                                        <w:div w:id="12011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mailto:cindylisecchn@shaw.ca" TargetMode="External"/><Relationship Id="rId2" Type="http://schemas.openxmlformats.org/officeDocument/2006/relationships/styles" Target="styles.xml"/><Relationship Id="rId16" Type="http://schemas.openxmlformats.org/officeDocument/2006/relationships/hyperlink" Target="http://shoutout.wix.com/so/9LzvUs7W/click?w=LS0tDQo4ZmRjOTJkNi1hNDA4LTRjMDktZmU0MC05ZTU2ZDBhNjE2NWENCmh0dHA6Ly93d3cuZWNlZHUuY2EvY29weS1vZi13ZWJpbmFycy0yMDE3DQotLS0" TargetMode="Externa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11" Type="http://schemas.openxmlformats.org/officeDocument/2006/relationships/hyperlink" Target="http://www.cbc.ca/news/indigenous/jesse-thistle-indigenous-homelessness-1.4373735" TargetMode="External"/><Relationship Id="rId5" Type="http://schemas.openxmlformats.org/officeDocument/2006/relationships/image" Target="media/image1.jpeg"/><Relationship Id="rId15" Type="http://schemas.openxmlformats.org/officeDocument/2006/relationships/hyperlink" Target="http://shoutout.wix.com/so/9LzvUs7W/click?w=LS0tDQoyZjY2ZDljZC0xOTJlLTQ0ZDUtM2Y0Ny1iMTBhNmQwYzJjZmENCnd3dy5lY2VkdS5jYQ0KLS0t" TargetMode="External"/><Relationship Id="rId10" Type="http://schemas.openxmlformats.org/officeDocument/2006/relationships/hyperlink" Target="http://www.cowichanhousing.com/uploads/4/9/6/0/49605357/cost_of_homelessness_snapshot_april_201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1</cp:revision>
  <dcterms:created xsi:type="dcterms:W3CDTF">2017-11-03T17:15:00Z</dcterms:created>
  <dcterms:modified xsi:type="dcterms:W3CDTF">2017-11-03T17:59:00Z</dcterms:modified>
</cp:coreProperties>
</file>